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356" w:rsidRPr="00863A75" w:rsidRDefault="009F5356" w:rsidP="009F5356">
      <w:pPr>
        <w:pStyle w:val="berschrift1"/>
        <w:rPr>
          <w:rFonts w:ascii="Courier New" w:hAnsi="Courier New" w:cs="Courier New"/>
        </w:rPr>
      </w:pPr>
      <w:r w:rsidRPr="00863A75">
        <w:rPr>
          <w:rFonts w:ascii="Courier New" w:hAnsi="Courier New" w:cs="Courier New"/>
        </w:rPr>
        <w:t xml:space="preserve">Informationen zum Weltkrieg in der Ukraine </w:t>
      </w:r>
    </w:p>
    <w:p w:rsidR="009F5356" w:rsidRPr="009F5356" w:rsidRDefault="009F5356" w:rsidP="009F5356">
      <w:pPr>
        <w:pStyle w:val="Textkrper"/>
        <w:rPr>
          <w:rFonts w:ascii="Courier New" w:hAnsi="Courier New" w:cs="Courier New"/>
          <w:b/>
        </w:rPr>
      </w:pPr>
      <w:r w:rsidRPr="009F5356">
        <w:rPr>
          <w:rFonts w:ascii="Courier New" w:hAnsi="Courier New" w:cs="Courier New"/>
          <w:b/>
        </w:rPr>
        <w:t>(30. Juli bis 5.August 2022)</w:t>
      </w:r>
    </w:p>
    <w:p w:rsidR="009F5356" w:rsidRDefault="009F5356" w:rsidP="009F5356">
      <w:pPr>
        <w:pStyle w:val="Textkrper"/>
        <w:rPr>
          <w:i/>
        </w:rPr>
      </w:pPr>
      <w:r w:rsidRPr="00151005">
        <w:rPr>
          <w:i/>
        </w:rPr>
        <w:t xml:space="preserve">zusammengestellt von Klaus von Raussendorff </w:t>
      </w:r>
    </w:p>
    <w:p w:rsidR="00941A1D" w:rsidRDefault="00941A1D" w:rsidP="0045311F"/>
    <w:p w:rsidR="00941A1D" w:rsidRPr="00941A1D" w:rsidRDefault="00941A1D" w:rsidP="0045311F">
      <w:pPr>
        <w:rPr>
          <w:rFonts w:ascii="Courier New" w:hAnsi="Courier New" w:cs="Courier New"/>
          <w:b/>
          <w:sz w:val="28"/>
          <w:szCs w:val="28"/>
        </w:rPr>
      </w:pPr>
      <w:r w:rsidRPr="00941A1D">
        <w:rPr>
          <w:rFonts w:ascii="Courier New" w:hAnsi="Courier New" w:cs="Courier New"/>
          <w:b/>
          <w:sz w:val="28"/>
          <w:szCs w:val="28"/>
        </w:rPr>
        <w:t>Zur militärischen Lage</w:t>
      </w:r>
    </w:p>
    <w:p w:rsidR="00A24E5B" w:rsidRDefault="00A24E5B" w:rsidP="00A24E5B">
      <w:pPr>
        <w:rPr>
          <w:b/>
          <w:iCs/>
          <w:lang w:eastAsia="de-DE"/>
        </w:rPr>
      </w:pPr>
      <w:bookmarkStart w:id="0" w:name="_GoBack"/>
      <w:bookmarkEnd w:id="0"/>
    </w:p>
    <w:p w:rsidR="00BC057E" w:rsidRDefault="00BC057E" w:rsidP="00BC057E">
      <w:pPr>
        <w:rPr>
          <w:i/>
        </w:rPr>
      </w:pPr>
      <w:r w:rsidRPr="00826B62">
        <w:rPr>
          <w:rStyle w:val="Hervorhebung"/>
        </w:rPr>
        <w:t xml:space="preserve">"Nach der Übernahme der Kontrolle über das Gebiet der Volksrepublik Lugansk wird die Volksrepublik Donezk nach und nach befreit. Vor kurzem wurden </w:t>
      </w:r>
      <w:proofErr w:type="spellStart"/>
      <w:r w:rsidRPr="0040403C">
        <w:rPr>
          <w:rStyle w:val="Hervorhebung"/>
          <w:b/>
          <w:i w:val="0"/>
          <w:u w:val="single"/>
        </w:rPr>
        <w:t>Grigorowka</w:t>
      </w:r>
      <w:proofErr w:type="spellEnd"/>
      <w:r w:rsidRPr="0040403C">
        <w:rPr>
          <w:rStyle w:val="Hervorhebung"/>
          <w:b/>
          <w:i w:val="0"/>
          <w:u w:val="single"/>
        </w:rPr>
        <w:t xml:space="preserve">, </w:t>
      </w:r>
      <w:proofErr w:type="spellStart"/>
      <w:r w:rsidRPr="0040403C">
        <w:rPr>
          <w:rStyle w:val="Hervorhebung"/>
          <w:b/>
          <w:i w:val="0"/>
          <w:u w:val="single"/>
        </w:rPr>
        <w:t>Berestowoje</w:t>
      </w:r>
      <w:proofErr w:type="spellEnd"/>
      <w:r w:rsidRPr="0040403C">
        <w:rPr>
          <w:rStyle w:val="Hervorhebung"/>
          <w:b/>
          <w:i w:val="0"/>
          <w:u w:val="single"/>
        </w:rPr>
        <w:t xml:space="preserve">, </w:t>
      </w:r>
      <w:proofErr w:type="spellStart"/>
      <w:r w:rsidRPr="0040403C">
        <w:rPr>
          <w:rStyle w:val="Hervorhebung"/>
          <w:b/>
          <w:i w:val="0"/>
          <w:u w:val="single"/>
        </w:rPr>
        <w:t>Strjapowka</w:t>
      </w:r>
      <w:proofErr w:type="spellEnd"/>
      <w:r w:rsidRPr="0040403C">
        <w:rPr>
          <w:rStyle w:val="Hervorhebung"/>
          <w:b/>
          <w:i w:val="0"/>
          <w:u w:val="single"/>
        </w:rPr>
        <w:t xml:space="preserve">, </w:t>
      </w:r>
      <w:proofErr w:type="spellStart"/>
      <w:r w:rsidRPr="0040403C">
        <w:rPr>
          <w:rStyle w:val="Hervorhebung"/>
          <w:b/>
          <w:i w:val="0"/>
          <w:u w:val="single"/>
        </w:rPr>
        <w:t>Pokrowskoje</w:t>
      </w:r>
      <w:proofErr w:type="spellEnd"/>
      <w:r w:rsidRPr="0040403C">
        <w:rPr>
          <w:rStyle w:val="Hervorhebung"/>
          <w:b/>
          <w:i w:val="0"/>
          <w:u w:val="single"/>
        </w:rPr>
        <w:t xml:space="preserve">, </w:t>
      </w:r>
      <w:proofErr w:type="spellStart"/>
      <w:r w:rsidRPr="0040403C">
        <w:rPr>
          <w:rStyle w:val="Hervorhebung"/>
          <w:b/>
          <w:i w:val="0"/>
          <w:u w:val="single"/>
        </w:rPr>
        <w:t>Semigorje</w:t>
      </w:r>
      <w:proofErr w:type="spellEnd"/>
      <w:r w:rsidRPr="0040403C">
        <w:rPr>
          <w:rStyle w:val="Hervorhebung"/>
          <w:b/>
          <w:i w:val="0"/>
          <w:u w:val="single"/>
        </w:rPr>
        <w:t xml:space="preserve"> und </w:t>
      </w:r>
      <w:proofErr w:type="spellStart"/>
      <w:r w:rsidRPr="0040403C">
        <w:rPr>
          <w:rStyle w:val="Hervorhebung"/>
          <w:b/>
          <w:i w:val="0"/>
          <w:u w:val="single"/>
        </w:rPr>
        <w:t>Nowoluganskoje</w:t>
      </w:r>
      <w:proofErr w:type="spellEnd"/>
      <w:r w:rsidRPr="0040403C">
        <w:rPr>
          <w:rStyle w:val="Hervorhebung"/>
          <w:b/>
          <w:i w:val="0"/>
          <w:u w:val="single"/>
        </w:rPr>
        <w:t xml:space="preserve"> </w:t>
      </w:r>
      <w:r w:rsidRPr="00826B62">
        <w:rPr>
          <w:rStyle w:val="Hervorhebung"/>
        </w:rPr>
        <w:t>befreit. Das größte Wärmekraftwerk Europas mit einer Nennleistung von 3.600 Megawatt ist nun ebenfalls unter unserer Kontrolle."</w:t>
      </w:r>
      <w:r>
        <w:rPr>
          <w:rStyle w:val="Hervorhebung"/>
        </w:rPr>
        <w:t xml:space="preserve"> So der russische Verteidigungsminister </w:t>
      </w:r>
      <w:proofErr w:type="spellStart"/>
      <w:r w:rsidRPr="00826B62">
        <w:t>Schoigu</w:t>
      </w:r>
      <w:proofErr w:type="spellEnd"/>
      <w:r w:rsidRPr="00826B62">
        <w:t> </w:t>
      </w:r>
      <w:r>
        <w:t xml:space="preserve">gegenüber </w:t>
      </w:r>
      <w:hyperlink r:id="rId8" w:tgtFrame="_blank" w:history="1">
        <w:r w:rsidRPr="0040403C">
          <w:rPr>
            <w:rStyle w:val="Hervorhebung"/>
          </w:rPr>
          <w:t xml:space="preserve">RIA </w:t>
        </w:r>
        <w:proofErr w:type="spellStart"/>
        <w:r w:rsidRPr="0040403C">
          <w:rPr>
            <w:rStyle w:val="Hervorhebung"/>
          </w:rPr>
          <w:t>Nowosti</w:t>
        </w:r>
        <w:proofErr w:type="spellEnd"/>
      </w:hyperlink>
      <w:r>
        <w:rPr>
          <w:rStyle w:val="Hervorhebung"/>
        </w:rPr>
        <w:t xml:space="preserve">. </w:t>
      </w:r>
      <w:r w:rsidRPr="00BC057E">
        <w:rPr>
          <w:rStyle w:val="Hervorhebung"/>
          <w:i w:val="0"/>
        </w:rPr>
        <w:t>Die</w:t>
      </w:r>
      <w:r w:rsidRPr="00BC057E">
        <w:rPr>
          <w:i/>
        </w:rPr>
        <w:t xml:space="preserve"> </w:t>
      </w:r>
      <w:r w:rsidRPr="00826B62">
        <w:t xml:space="preserve">die russischen Luftabwehrkräfte </w:t>
      </w:r>
      <w:r>
        <w:t xml:space="preserve">habe zum Schutz </w:t>
      </w:r>
      <w:r w:rsidRPr="00826B62">
        <w:t>zivile</w:t>
      </w:r>
      <w:r>
        <w:t>r</w:t>
      </w:r>
      <w:r w:rsidRPr="00826B62">
        <w:t xml:space="preserve"> Objekte in den befreiten Gebieten </w:t>
      </w:r>
      <w:r>
        <w:t xml:space="preserve">und des </w:t>
      </w:r>
      <w:r w:rsidRPr="00826B62">
        <w:t>Leben</w:t>
      </w:r>
      <w:r>
        <w:t>s</w:t>
      </w:r>
      <w:r w:rsidRPr="00826B62">
        <w:t xml:space="preserve"> Tausender Zivilisten </w:t>
      </w:r>
      <w:r>
        <w:t xml:space="preserve"> </w:t>
      </w:r>
      <w:r w:rsidRPr="00826B62">
        <w:t>allein im vergangenen Monat 34 ukrainische Flugzeuge abgeschossen</w:t>
      </w:r>
      <w:r>
        <w:t>. Ferner seien</w:t>
      </w:r>
      <w:r w:rsidRPr="00826B62">
        <w:t xml:space="preserve"> 39 </w:t>
      </w:r>
      <w:proofErr w:type="spellStart"/>
      <w:r w:rsidRPr="00826B62">
        <w:t>Totschka</w:t>
      </w:r>
      <w:proofErr w:type="spellEnd"/>
      <w:r w:rsidRPr="00826B62">
        <w:t>-U-Raketen und 226 Geschosse von Mehrfachraketenwerfern auch aus ausl</w:t>
      </w:r>
      <w:r>
        <w:t>ändischer Produktion abgefangen worden.</w:t>
      </w:r>
      <w:r w:rsidRPr="00826B62">
        <w:rPr>
          <w:i/>
        </w:rPr>
        <w:t xml:space="preserve"> (2. August 2022)</w:t>
      </w:r>
    </w:p>
    <w:p w:rsidR="00BC057E" w:rsidRDefault="00BC057E" w:rsidP="00BC057E">
      <w:pPr>
        <w:rPr>
          <w:i/>
        </w:rPr>
      </w:pPr>
    </w:p>
    <w:p w:rsidR="00BC057E" w:rsidRPr="005E7570" w:rsidRDefault="00BC057E" w:rsidP="00BC057E">
      <w:pPr>
        <w:rPr>
          <w:lang w:eastAsia="de-DE"/>
        </w:rPr>
      </w:pPr>
      <w:r w:rsidRPr="008A4E5D">
        <w:rPr>
          <w:b/>
          <w:lang w:eastAsia="de-DE"/>
        </w:rPr>
        <w:t xml:space="preserve">Gegenwärtig </w:t>
      </w:r>
      <w:r>
        <w:rPr>
          <w:b/>
          <w:lang w:eastAsia="de-DE"/>
        </w:rPr>
        <w:t>sind</w:t>
      </w:r>
      <w:r w:rsidRPr="008A4E5D">
        <w:rPr>
          <w:b/>
          <w:lang w:eastAsia="de-DE"/>
        </w:rPr>
        <w:t xml:space="preserve"> nach Angaben des Stabes der Territorialverteidigung der </w:t>
      </w:r>
      <w:proofErr w:type="spellStart"/>
      <w:r w:rsidRPr="008A4E5D">
        <w:rPr>
          <w:b/>
          <w:lang w:eastAsia="de-DE"/>
        </w:rPr>
        <w:t>Donezker</w:t>
      </w:r>
      <w:proofErr w:type="spellEnd"/>
      <w:r w:rsidRPr="008A4E5D">
        <w:rPr>
          <w:b/>
          <w:lang w:eastAsia="de-DE"/>
        </w:rPr>
        <w:t xml:space="preserve"> Volksrepublik insgesamt 265 Ortschaften befreit worden. Um die Siedlung </w:t>
      </w:r>
      <w:proofErr w:type="spellStart"/>
      <w:r w:rsidRPr="008A4E5D">
        <w:rPr>
          <w:b/>
          <w:lang w:eastAsia="de-DE"/>
        </w:rPr>
        <w:t>Peski</w:t>
      </w:r>
      <w:proofErr w:type="spellEnd"/>
      <w:r w:rsidRPr="008A4E5D">
        <w:rPr>
          <w:b/>
          <w:lang w:eastAsia="de-DE"/>
        </w:rPr>
        <w:t xml:space="preserve"> sowie die Städte </w:t>
      </w:r>
      <w:proofErr w:type="spellStart"/>
      <w:r w:rsidRPr="008A4E5D">
        <w:rPr>
          <w:b/>
          <w:lang w:eastAsia="de-DE"/>
        </w:rPr>
        <w:t>Awdejewk</w:t>
      </w:r>
      <w:r>
        <w:rPr>
          <w:b/>
          <w:lang w:eastAsia="de-DE"/>
        </w:rPr>
        <w:t>a</w:t>
      </w:r>
      <w:proofErr w:type="spellEnd"/>
      <w:r>
        <w:rPr>
          <w:b/>
          <w:lang w:eastAsia="de-DE"/>
        </w:rPr>
        <w:t xml:space="preserve">, </w:t>
      </w:r>
      <w:proofErr w:type="spellStart"/>
      <w:r>
        <w:rPr>
          <w:b/>
          <w:lang w:eastAsia="de-DE"/>
        </w:rPr>
        <w:t>Marjinka</w:t>
      </w:r>
      <w:proofErr w:type="spellEnd"/>
      <w:r>
        <w:rPr>
          <w:b/>
          <w:lang w:eastAsia="de-DE"/>
        </w:rPr>
        <w:t xml:space="preserve"> und </w:t>
      </w:r>
      <w:proofErr w:type="spellStart"/>
      <w:r>
        <w:rPr>
          <w:b/>
          <w:lang w:eastAsia="de-DE"/>
        </w:rPr>
        <w:t>Krasnogorowka</w:t>
      </w:r>
      <w:proofErr w:type="spellEnd"/>
      <w:r>
        <w:rPr>
          <w:b/>
          <w:lang w:eastAsia="de-DE"/>
        </w:rPr>
        <w:t xml:space="preserve"> we</w:t>
      </w:r>
      <w:r w:rsidRPr="008A4E5D">
        <w:rPr>
          <w:b/>
          <w:lang w:eastAsia="de-DE"/>
        </w:rPr>
        <w:t>rden noch Kämpfe</w:t>
      </w:r>
      <w:r w:rsidRPr="008A4E5D">
        <w:rPr>
          <w:b/>
          <w:bCs/>
          <w:lang w:eastAsia="de-DE"/>
        </w:rPr>
        <w:t> </w:t>
      </w:r>
      <w:r w:rsidRPr="008A4E5D">
        <w:rPr>
          <w:b/>
          <w:lang w:eastAsia="de-DE"/>
        </w:rPr>
        <w:t xml:space="preserve">geführt. Kiews Militär setzt seine Artillerieangriffe auf die Städte in Donezk </w:t>
      </w:r>
      <w:r>
        <w:rPr>
          <w:b/>
          <w:lang w:eastAsia="de-DE"/>
        </w:rPr>
        <w:t>f</w:t>
      </w:r>
      <w:r w:rsidRPr="008A4E5D">
        <w:rPr>
          <w:b/>
          <w:lang w:eastAsia="de-DE"/>
        </w:rPr>
        <w:t>ort, 13 Ortschaften der DVR st</w:t>
      </w:r>
      <w:r>
        <w:rPr>
          <w:b/>
          <w:lang w:eastAsia="de-DE"/>
        </w:rPr>
        <w:t>ehen</w:t>
      </w:r>
      <w:r w:rsidRPr="008A4E5D">
        <w:rPr>
          <w:b/>
          <w:lang w:eastAsia="de-DE"/>
        </w:rPr>
        <w:t xml:space="preserve"> unter Beschuss. </w:t>
      </w:r>
      <w:r>
        <w:rPr>
          <w:lang w:eastAsia="de-DE"/>
        </w:rPr>
        <w:t>(</w:t>
      </w:r>
      <w:r w:rsidRPr="008A4E5D">
        <w:rPr>
          <w:i/>
          <w:lang w:eastAsia="de-DE"/>
        </w:rPr>
        <w:t>4. August 2022</w:t>
      </w:r>
      <w:r>
        <w:rPr>
          <w:lang w:eastAsia="de-DE"/>
        </w:rPr>
        <w:t>)</w:t>
      </w:r>
    </w:p>
    <w:p w:rsidR="00BC057E" w:rsidRDefault="00BC057E" w:rsidP="00A24E5B">
      <w:pPr>
        <w:rPr>
          <w:b/>
          <w:iCs/>
          <w:lang w:eastAsia="de-DE"/>
        </w:rPr>
      </w:pPr>
    </w:p>
    <w:p w:rsidR="00BC057E" w:rsidRDefault="00BC057E" w:rsidP="00BC057E">
      <w:r>
        <w:rPr>
          <w:b/>
        </w:rPr>
        <w:t>Vier w</w:t>
      </w:r>
      <w:r w:rsidRPr="00236D62">
        <w:rPr>
          <w:b/>
        </w:rPr>
        <w:t>eitere Ortschaften werden unter die Kontrolle der Volksrepublik Donezk gebracht:</w:t>
      </w:r>
      <w:r>
        <w:t xml:space="preserve"> </w:t>
      </w:r>
      <w:proofErr w:type="spellStart"/>
      <w:r w:rsidRPr="001C260F">
        <w:rPr>
          <w:b/>
          <w:u w:val="single"/>
        </w:rPr>
        <w:t>Oktjabrskoje</w:t>
      </w:r>
      <w:proofErr w:type="spellEnd"/>
      <w:r w:rsidRPr="001C260F">
        <w:rPr>
          <w:b/>
          <w:u w:val="single"/>
        </w:rPr>
        <w:t xml:space="preserve">, </w:t>
      </w:r>
      <w:proofErr w:type="spellStart"/>
      <w:r w:rsidRPr="001C260F">
        <w:rPr>
          <w:b/>
          <w:u w:val="single"/>
        </w:rPr>
        <w:t>Jalynskoje</w:t>
      </w:r>
      <w:proofErr w:type="spellEnd"/>
      <w:r w:rsidRPr="001C260F">
        <w:rPr>
          <w:b/>
          <w:u w:val="single"/>
        </w:rPr>
        <w:t xml:space="preserve">, </w:t>
      </w:r>
      <w:proofErr w:type="spellStart"/>
      <w:r w:rsidRPr="001C260F">
        <w:rPr>
          <w:b/>
          <w:u w:val="single"/>
        </w:rPr>
        <w:t>Georgijewka</w:t>
      </w:r>
      <w:proofErr w:type="spellEnd"/>
      <w:r w:rsidRPr="001C260F">
        <w:rPr>
          <w:b/>
          <w:u w:val="single"/>
        </w:rPr>
        <w:t xml:space="preserve"> und Maly </w:t>
      </w:r>
      <w:proofErr w:type="spellStart"/>
      <w:r w:rsidRPr="001C260F">
        <w:rPr>
          <w:b/>
          <w:u w:val="single"/>
        </w:rPr>
        <w:t>Krementschik</w:t>
      </w:r>
      <w:proofErr w:type="spellEnd"/>
      <w:r w:rsidRPr="001C260F">
        <w:rPr>
          <w:b/>
          <w:u w:val="single"/>
        </w:rPr>
        <w:t xml:space="preserve">. </w:t>
      </w:r>
      <w:r>
        <w:t xml:space="preserve"> </w:t>
      </w:r>
      <w:r w:rsidRPr="00B205BC">
        <w:t>(</w:t>
      </w:r>
      <w:r w:rsidRPr="00B205BC">
        <w:rPr>
          <w:i/>
        </w:rPr>
        <w:t>3</w:t>
      </w:r>
      <w:r>
        <w:rPr>
          <w:i/>
        </w:rPr>
        <w:t>0</w:t>
      </w:r>
      <w:r w:rsidRPr="00B205BC">
        <w:rPr>
          <w:i/>
        </w:rPr>
        <w:t xml:space="preserve">.  </w:t>
      </w:r>
      <w:r>
        <w:rPr>
          <w:i/>
        </w:rPr>
        <w:t>Juli</w:t>
      </w:r>
      <w:r w:rsidRPr="00B205BC">
        <w:rPr>
          <w:i/>
        </w:rPr>
        <w:t xml:space="preserve"> 2022</w:t>
      </w:r>
      <w:r w:rsidRPr="00B205BC">
        <w:t>)</w:t>
      </w:r>
    </w:p>
    <w:p w:rsidR="00BC057E" w:rsidRDefault="00BC057E" w:rsidP="00BC057E">
      <w:pPr>
        <w:rPr>
          <w:rStyle w:val="Fett"/>
          <w:b w:val="0"/>
        </w:rPr>
      </w:pPr>
    </w:p>
    <w:p w:rsidR="00A24E5B" w:rsidRPr="001572BD" w:rsidRDefault="00A24E5B" w:rsidP="00A24E5B">
      <w:pPr>
        <w:rPr>
          <w:lang w:eastAsia="de-DE"/>
        </w:rPr>
      </w:pPr>
      <w:r>
        <w:rPr>
          <w:b/>
          <w:iCs/>
          <w:lang w:eastAsia="de-DE"/>
        </w:rPr>
        <w:t>U</w:t>
      </w:r>
      <w:r w:rsidRPr="001A2DD0">
        <w:rPr>
          <w:b/>
          <w:iCs/>
          <w:lang w:eastAsia="de-DE"/>
        </w:rPr>
        <w:t>krainische</w:t>
      </w:r>
      <w:r>
        <w:rPr>
          <w:b/>
          <w:iCs/>
          <w:lang w:eastAsia="de-DE"/>
        </w:rPr>
        <w:t xml:space="preserve">s Militär eröffnet </w:t>
      </w:r>
      <w:r w:rsidRPr="001A2DD0">
        <w:rPr>
          <w:b/>
          <w:iCs/>
          <w:lang w:eastAsia="de-DE"/>
        </w:rPr>
        <w:t xml:space="preserve">von Stellungen in </w:t>
      </w:r>
      <w:proofErr w:type="spellStart"/>
      <w:r w:rsidRPr="001A2DD0">
        <w:rPr>
          <w:b/>
          <w:iCs/>
          <w:lang w:eastAsia="de-DE"/>
        </w:rPr>
        <w:t>Awdejewka</w:t>
      </w:r>
      <w:proofErr w:type="spellEnd"/>
      <w:r w:rsidRPr="001A2DD0">
        <w:rPr>
          <w:b/>
          <w:iCs/>
          <w:lang w:eastAsia="de-DE"/>
        </w:rPr>
        <w:t xml:space="preserve"> aus </w:t>
      </w:r>
      <w:r w:rsidRPr="001572BD">
        <w:rPr>
          <w:lang w:eastAsia="de-DE"/>
        </w:rPr>
        <w:t xml:space="preserve">mit Artilleriegeschossen des NATO-Kalibers 155 Millimeter </w:t>
      </w:r>
      <w:r>
        <w:rPr>
          <w:lang w:eastAsia="de-DE"/>
        </w:rPr>
        <w:t xml:space="preserve">das Feuer auf den </w:t>
      </w:r>
      <w:r w:rsidRPr="001A2DD0">
        <w:rPr>
          <w:b/>
          <w:iCs/>
          <w:lang w:eastAsia="de-DE"/>
        </w:rPr>
        <w:t xml:space="preserve">Kirow-Bezirk von </w:t>
      </w:r>
      <w:proofErr w:type="spellStart"/>
      <w:r w:rsidRPr="001A2DD0">
        <w:rPr>
          <w:b/>
          <w:iCs/>
          <w:lang w:eastAsia="de-DE"/>
        </w:rPr>
        <w:t>Makeewka</w:t>
      </w:r>
      <w:proofErr w:type="spellEnd"/>
      <w:r w:rsidRPr="001A2DD0">
        <w:rPr>
          <w:b/>
          <w:iCs/>
          <w:lang w:eastAsia="de-DE"/>
        </w:rPr>
        <w:t xml:space="preserve">, </w:t>
      </w:r>
      <w:r w:rsidRPr="001572BD">
        <w:rPr>
          <w:lang w:eastAsia="de-DE"/>
        </w:rPr>
        <w:t>d</w:t>
      </w:r>
      <w:r>
        <w:rPr>
          <w:lang w:eastAsia="de-DE"/>
        </w:rPr>
        <w:t>er</w:t>
      </w:r>
      <w:r w:rsidRPr="001572BD">
        <w:rPr>
          <w:lang w:eastAsia="de-DE"/>
        </w:rPr>
        <w:t xml:space="preserve"> östlich an Donezk angrenzende</w:t>
      </w:r>
      <w:r>
        <w:rPr>
          <w:lang w:eastAsia="de-DE"/>
        </w:rPr>
        <w:t>n</w:t>
      </w:r>
      <w:r w:rsidRPr="001572BD">
        <w:rPr>
          <w:lang w:eastAsia="de-DE"/>
        </w:rPr>
        <w:t xml:space="preserve"> Großstadt</w:t>
      </w:r>
      <w:r>
        <w:rPr>
          <w:lang w:eastAsia="de-DE"/>
        </w:rPr>
        <w:t xml:space="preserve">. </w:t>
      </w:r>
      <w:r w:rsidR="00BC057E">
        <w:rPr>
          <w:lang w:eastAsia="de-DE"/>
        </w:rPr>
        <w:t xml:space="preserve">So </w:t>
      </w:r>
      <w:r w:rsidRPr="001572BD">
        <w:rPr>
          <w:lang w:eastAsia="de-DE"/>
        </w:rPr>
        <w:t>TASS unter Berufung auf das Hauptquartier der Volksrepublik Donezk für territoriale Verteidigung.</w:t>
      </w:r>
      <w:r w:rsidRPr="00A24E5B">
        <w:rPr>
          <w:lang w:eastAsia="de-DE"/>
        </w:rPr>
        <w:t xml:space="preserve"> </w:t>
      </w:r>
      <w:r>
        <w:rPr>
          <w:lang w:eastAsia="de-DE"/>
        </w:rPr>
        <w:t>(31. Juli 2022)</w:t>
      </w:r>
      <w:r w:rsidRPr="001572BD">
        <w:rPr>
          <w:lang w:eastAsia="de-DE"/>
        </w:rPr>
        <w:t>. </w:t>
      </w:r>
    </w:p>
    <w:p w:rsidR="00826B62" w:rsidRPr="00826B62" w:rsidRDefault="00826B62" w:rsidP="00826B62">
      <w:pPr>
        <w:rPr>
          <w:i/>
        </w:rPr>
      </w:pPr>
    </w:p>
    <w:p w:rsidR="009C218F" w:rsidRPr="009C218F" w:rsidRDefault="00E354E5" w:rsidP="009C218F">
      <w:r>
        <w:rPr>
          <w:b/>
        </w:rPr>
        <w:t>Ein</w:t>
      </w:r>
      <w:r w:rsidR="009C218F" w:rsidRPr="009C218F">
        <w:rPr>
          <w:b/>
        </w:rPr>
        <w:t xml:space="preserve"> Militärzug, in dem sich ein Elite-Angriffsbataillon der 1. separaten Brigade des ukrainischen Präsidenten befindet,  wird am Abend des 28. Juli am </w:t>
      </w:r>
      <w:r w:rsidR="009C218F" w:rsidRPr="001C260F">
        <w:rPr>
          <w:b/>
          <w:u w:val="single"/>
        </w:rPr>
        <w:t xml:space="preserve">Bahnhof </w:t>
      </w:r>
      <w:proofErr w:type="spellStart"/>
      <w:r w:rsidR="009C218F" w:rsidRPr="001C260F">
        <w:rPr>
          <w:b/>
          <w:u w:val="single"/>
        </w:rPr>
        <w:t>Krasnoarmeisk</w:t>
      </w:r>
      <w:proofErr w:type="spellEnd"/>
      <w:r w:rsidR="009C218F" w:rsidRPr="009C218F">
        <w:rPr>
          <w:b/>
        </w:rPr>
        <w:t xml:space="preserve"> </w:t>
      </w:r>
      <w:r w:rsidRPr="009C218F">
        <w:rPr>
          <w:b/>
        </w:rPr>
        <w:t xml:space="preserve">in der Volksrepublik Donezk </w:t>
      </w:r>
      <w:r w:rsidR="009C218F" w:rsidRPr="009C218F">
        <w:rPr>
          <w:b/>
        </w:rPr>
        <w:t>mit hochpräzise luftgestützten Waffen zerstört</w:t>
      </w:r>
      <w:r w:rsidR="009C218F">
        <w:t>, wie das russische Verteidigungsministerium mitteilt. Mehr als 140 Nationalisten we</w:t>
      </w:r>
      <w:r w:rsidR="009C218F" w:rsidRPr="009C218F">
        <w:t>rden getö</w:t>
      </w:r>
      <w:r w:rsidR="009C218F">
        <w:t>tet. Etwa 250 weitere Kämpfer we</w:t>
      </w:r>
      <w:r w:rsidR="009C218F" w:rsidRPr="009C218F">
        <w:t>rden unterschiedlich schwer verwundet. Die gesamte militärische Ausrüstung ist außer Gefecht gesetzt.</w:t>
      </w:r>
      <w:r w:rsidR="009C218F">
        <w:t xml:space="preserve"> (</w:t>
      </w:r>
      <w:r w:rsidR="009C218F" w:rsidRPr="001C260F">
        <w:rPr>
          <w:i/>
        </w:rPr>
        <w:t>30. Juli 2022</w:t>
      </w:r>
      <w:r w:rsidR="009C218F">
        <w:t>)</w:t>
      </w:r>
    </w:p>
    <w:p w:rsidR="00236D62" w:rsidRDefault="00236D62" w:rsidP="004C59C3"/>
    <w:p w:rsidR="001C260F" w:rsidRDefault="001C260F" w:rsidP="004C59C3">
      <w:r w:rsidRPr="001C260F">
        <w:rPr>
          <w:b/>
        </w:rPr>
        <w:t xml:space="preserve">Bei einem Angriff auf einen vorübergehenden Aufmarschpunkt der 110. mechanisierten Brigade der AFU in der Nähe von </w:t>
      </w:r>
      <w:proofErr w:type="spellStart"/>
      <w:r w:rsidRPr="001C260F">
        <w:rPr>
          <w:b/>
          <w:u w:val="single"/>
        </w:rPr>
        <w:t>Jasnobrodowka</w:t>
      </w:r>
      <w:proofErr w:type="spellEnd"/>
      <w:r w:rsidRPr="001C260F">
        <w:rPr>
          <w:b/>
        </w:rPr>
        <w:t xml:space="preserve"> in der Volksrepublik Donezk am 29. Juli werden bis zu 30 Soldaten, militärische Ausrüstung und ein Depot mit Raketen für Grad-Kampffahrzeuge zerstört.</w:t>
      </w:r>
      <w:r w:rsidRPr="001C260F">
        <w:t xml:space="preserve"> </w:t>
      </w:r>
      <w:r>
        <w:t>(</w:t>
      </w:r>
      <w:r w:rsidRPr="001C260F">
        <w:rPr>
          <w:i/>
        </w:rPr>
        <w:t>30. Juli 2022</w:t>
      </w:r>
      <w:r>
        <w:t>)</w:t>
      </w:r>
    </w:p>
    <w:p w:rsidR="001C260F" w:rsidRDefault="001C260F" w:rsidP="004C59C3"/>
    <w:p w:rsidR="00E57C1B" w:rsidRDefault="001C260F" w:rsidP="00E57C1B">
      <w:r>
        <w:rPr>
          <w:b/>
        </w:rPr>
        <w:t>Der vorübergehende</w:t>
      </w:r>
      <w:r w:rsidRPr="00BE51AC">
        <w:rPr>
          <w:b/>
        </w:rPr>
        <w:t xml:space="preserve"> Aufmarschpunkt der nationalistischen Gruppe Kraken, die in den Hangars eines örtlichen Fleischverarbeitungsbetriebs</w:t>
      </w:r>
      <w:r w:rsidRPr="002D36FD">
        <w:rPr>
          <w:b/>
          <w:u w:val="single"/>
        </w:rPr>
        <w:t xml:space="preserve"> in der Nähe von </w:t>
      </w:r>
      <w:proofErr w:type="spellStart"/>
      <w:r w:rsidRPr="002D36FD">
        <w:rPr>
          <w:b/>
          <w:u w:val="single"/>
        </w:rPr>
        <w:t>Bogoduchow</w:t>
      </w:r>
      <w:proofErr w:type="spellEnd"/>
      <w:r w:rsidRPr="002D36FD">
        <w:rPr>
          <w:b/>
          <w:u w:val="single"/>
        </w:rPr>
        <w:t xml:space="preserve"> (Region Charkow)</w:t>
      </w:r>
      <w:r w:rsidRPr="00BE51AC">
        <w:rPr>
          <w:b/>
        </w:rPr>
        <w:t xml:space="preserve"> untergebracht ist</w:t>
      </w:r>
      <w:r w:rsidR="00F67FB7">
        <w:rPr>
          <w:b/>
        </w:rPr>
        <w:t>,</w:t>
      </w:r>
      <w:r>
        <w:rPr>
          <w:b/>
        </w:rPr>
        <w:t xml:space="preserve"> wird von </w:t>
      </w:r>
      <w:r w:rsidR="00E57C1B">
        <w:rPr>
          <w:b/>
        </w:rPr>
        <w:t xml:space="preserve">hochpräzisen </w:t>
      </w:r>
      <w:proofErr w:type="spellStart"/>
      <w:r w:rsidR="00E57C1B">
        <w:rPr>
          <w:b/>
        </w:rPr>
        <w:t>Iskander</w:t>
      </w:r>
      <w:proofErr w:type="spellEnd"/>
      <w:r w:rsidR="00E57C1B">
        <w:rPr>
          <w:b/>
        </w:rPr>
        <w:t xml:space="preserve">-Raketen </w:t>
      </w:r>
      <w:r w:rsidR="00E57C1B">
        <w:rPr>
          <w:b/>
        </w:rPr>
        <w:lastRenderedPageBreak/>
        <w:t>getroffen. B</w:t>
      </w:r>
      <w:r w:rsidRPr="00BE51AC">
        <w:rPr>
          <w:b/>
        </w:rPr>
        <w:t xml:space="preserve">is zu 30 Nationalisten und 10 Einheiten der militärischen Ausrüstung </w:t>
      </w:r>
      <w:r w:rsidR="00E57C1B">
        <w:rPr>
          <w:b/>
        </w:rPr>
        <w:t xml:space="preserve">werden </w:t>
      </w:r>
      <w:r w:rsidRPr="00BE51AC">
        <w:rPr>
          <w:b/>
        </w:rPr>
        <w:t>ausgeschaltet.</w:t>
      </w:r>
      <w:r w:rsidR="00E57C1B" w:rsidRPr="00E57C1B">
        <w:t xml:space="preserve"> </w:t>
      </w:r>
      <w:r w:rsidR="00E57C1B">
        <w:t>(</w:t>
      </w:r>
      <w:r w:rsidR="00E57C1B" w:rsidRPr="001C260F">
        <w:rPr>
          <w:i/>
        </w:rPr>
        <w:t>30. Juli 2022</w:t>
      </w:r>
      <w:r w:rsidR="00E57C1B">
        <w:t>)</w:t>
      </w:r>
    </w:p>
    <w:p w:rsidR="0074088C" w:rsidRDefault="0074088C" w:rsidP="00E57C1B">
      <w:pPr>
        <w:rPr>
          <w:b/>
        </w:rPr>
      </w:pPr>
    </w:p>
    <w:p w:rsidR="00BB6CB7" w:rsidRDefault="0074088C" w:rsidP="00BB6CB7">
      <w:r>
        <w:rPr>
          <w:b/>
        </w:rPr>
        <w:t>Z</w:t>
      </w:r>
      <w:r w:rsidRPr="00E57C1B">
        <w:rPr>
          <w:b/>
        </w:rPr>
        <w:t xml:space="preserve">wei Feuerleit-Radaranlangen vom Typ </w:t>
      </w:r>
      <w:hyperlink r:id="rId9" w:history="1">
        <w:r w:rsidRPr="00E57C1B">
          <w:rPr>
            <w:rStyle w:val="Hyperlink"/>
            <w:b/>
            <w:color w:val="auto"/>
            <w:u w:val="none"/>
          </w:rPr>
          <w:t>АN/TPQ-36</w:t>
        </w:r>
      </w:hyperlink>
      <w:r w:rsidRPr="00E57C1B">
        <w:rPr>
          <w:b/>
        </w:rPr>
        <w:t xml:space="preserve">А und </w:t>
      </w:r>
      <w:hyperlink r:id="rId10" w:history="1">
        <w:r w:rsidRPr="00E57C1B">
          <w:rPr>
            <w:rStyle w:val="Hyperlink"/>
            <w:b/>
            <w:color w:val="auto"/>
            <w:u w:val="none"/>
          </w:rPr>
          <w:t>АN/TPQ-37</w:t>
        </w:r>
      </w:hyperlink>
      <w:r w:rsidRPr="00E57C1B">
        <w:rPr>
          <w:b/>
        </w:rPr>
        <w:t xml:space="preserve"> aus US-Produktion Außerdem </w:t>
      </w:r>
      <w:r>
        <w:rPr>
          <w:b/>
        </w:rPr>
        <w:t xml:space="preserve">werden </w:t>
      </w:r>
      <w:r w:rsidRPr="00E57C1B">
        <w:rPr>
          <w:b/>
        </w:rPr>
        <w:t xml:space="preserve">in der Nähe der </w:t>
      </w:r>
      <w:r w:rsidRPr="0074088C">
        <w:rPr>
          <w:b/>
          <w:u w:val="single"/>
        </w:rPr>
        <w:t xml:space="preserve">Ortschaften </w:t>
      </w:r>
      <w:proofErr w:type="spellStart"/>
      <w:r w:rsidRPr="0074088C">
        <w:rPr>
          <w:b/>
          <w:u w:val="single"/>
        </w:rPr>
        <w:t>Nikiforowka</w:t>
      </w:r>
      <w:proofErr w:type="spellEnd"/>
      <w:r w:rsidRPr="0074088C">
        <w:rPr>
          <w:b/>
          <w:u w:val="single"/>
        </w:rPr>
        <w:t xml:space="preserve"> und </w:t>
      </w:r>
      <w:proofErr w:type="spellStart"/>
      <w:r w:rsidRPr="0074088C">
        <w:rPr>
          <w:b/>
          <w:u w:val="single"/>
        </w:rPr>
        <w:t>Nowoworonzowka</w:t>
      </w:r>
      <w:proofErr w:type="spellEnd"/>
      <w:r w:rsidRPr="00E57C1B">
        <w:rPr>
          <w:b/>
        </w:rPr>
        <w:t xml:space="preserve"> zerstört</w:t>
      </w:r>
      <w:r>
        <w:rPr>
          <w:b/>
        </w:rPr>
        <w:t xml:space="preserve">. </w:t>
      </w:r>
      <w:r w:rsidRPr="00E57C1B">
        <w:rPr>
          <w:b/>
        </w:rPr>
        <w:t xml:space="preserve"> </w:t>
      </w:r>
      <w:r w:rsidR="00BB6CB7">
        <w:rPr>
          <w:b/>
        </w:rPr>
        <w:t>Z</w:t>
      </w:r>
      <w:r w:rsidRPr="00E57C1B">
        <w:rPr>
          <w:b/>
        </w:rPr>
        <w:t xml:space="preserve">wei Haubitzen vom Typ </w:t>
      </w:r>
      <w:hyperlink r:id="rId11" w:history="1">
        <w:r w:rsidRPr="00E57C1B">
          <w:rPr>
            <w:rStyle w:val="Hyperlink"/>
            <w:b/>
            <w:color w:val="auto"/>
            <w:u w:val="none"/>
          </w:rPr>
          <w:t>М777</w:t>
        </w:r>
      </w:hyperlink>
      <w:r w:rsidRPr="00E57C1B">
        <w:rPr>
          <w:b/>
        </w:rPr>
        <w:t xml:space="preserve"> aus US-Produktion </w:t>
      </w:r>
      <w:r w:rsidR="00BB6CB7">
        <w:rPr>
          <w:b/>
        </w:rPr>
        <w:t xml:space="preserve">werden in </w:t>
      </w:r>
      <w:r w:rsidRPr="00E57C1B">
        <w:rPr>
          <w:b/>
        </w:rPr>
        <w:t xml:space="preserve">der Nähe der Stadt </w:t>
      </w:r>
      <w:proofErr w:type="spellStart"/>
      <w:r w:rsidRPr="00E57C1B">
        <w:rPr>
          <w:b/>
        </w:rPr>
        <w:t>Stepnogorsk</w:t>
      </w:r>
      <w:proofErr w:type="spellEnd"/>
      <w:r w:rsidRPr="00E57C1B">
        <w:rPr>
          <w:b/>
        </w:rPr>
        <w:t xml:space="preserve"> außer Gefecht gesetzt</w:t>
      </w:r>
      <w:r w:rsidR="00BB6CB7">
        <w:rPr>
          <w:b/>
        </w:rPr>
        <w:t>.</w:t>
      </w:r>
      <w:r w:rsidR="00BB6CB7" w:rsidRPr="00BB6CB7">
        <w:t xml:space="preserve"> </w:t>
      </w:r>
      <w:r w:rsidR="00BB6CB7">
        <w:t>(</w:t>
      </w:r>
      <w:r w:rsidR="00BB6CB7" w:rsidRPr="001C260F">
        <w:rPr>
          <w:i/>
        </w:rPr>
        <w:t>30. Juli 2022</w:t>
      </w:r>
      <w:r w:rsidR="00BB6CB7">
        <w:t>)</w:t>
      </w:r>
    </w:p>
    <w:p w:rsidR="00E57C1B" w:rsidRPr="00A34C80" w:rsidRDefault="00E57C1B" w:rsidP="00E57C1B"/>
    <w:p w:rsidR="0074088C" w:rsidRPr="0074088C" w:rsidRDefault="0074088C" w:rsidP="0074088C">
      <w:pPr>
        <w:rPr>
          <w:i/>
        </w:rPr>
      </w:pPr>
      <w:r w:rsidRPr="0074088C">
        <w:rPr>
          <w:b/>
        </w:rPr>
        <w:t xml:space="preserve">2 US-Raketenwerfer des HIMARS-Mehrfachraketen-Systems werden auf dem Gelände des ukrainischen Energiemaschinenwerks in </w:t>
      </w:r>
      <w:r w:rsidRPr="0074088C">
        <w:rPr>
          <w:b/>
          <w:u w:val="single"/>
        </w:rPr>
        <w:t>Charkow</w:t>
      </w:r>
      <w:r w:rsidRPr="0074088C">
        <w:rPr>
          <w:b/>
        </w:rPr>
        <w:t xml:space="preserve"> zerstört. Außerdem werden 53 ukrainische Nationalisten und ausländische Söldner ausgeschaltet</w:t>
      </w:r>
      <w:r>
        <w:t xml:space="preserve">. </w:t>
      </w:r>
      <w:r w:rsidRPr="0074088C">
        <w:rPr>
          <w:i/>
        </w:rPr>
        <w:t>(1. August 2022)</w:t>
      </w:r>
    </w:p>
    <w:p w:rsidR="0074088C" w:rsidRDefault="0074088C" w:rsidP="0074088C"/>
    <w:p w:rsidR="0074088C" w:rsidRPr="0074088C" w:rsidRDefault="0074088C" w:rsidP="0074088C">
      <w:pPr>
        <w:rPr>
          <w:i/>
        </w:rPr>
      </w:pPr>
      <w:r w:rsidRPr="0074088C">
        <w:rPr>
          <w:b/>
        </w:rPr>
        <w:t xml:space="preserve">Ein Angriff auf einen  vorübergehenden Aufmarschpunkt der 92. mechanisierten Brigade der AFU in der Nähe der Stadt </w:t>
      </w:r>
      <w:r w:rsidRPr="0074088C">
        <w:rPr>
          <w:b/>
          <w:u w:val="single"/>
        </w:rPr>
        <w:t>Charkow</w:t>
      </w:r>
      <w:r w:rsidRPr="0074088C">
        <w:rPr>
          <w:b/>
        </w:rPr>
        <w:t xml:space="preserve"> führt zur Ausschaltung von bis zu 200 Nationalisten und 7 Einheiten militärischer Ausrüstung. Aufgrund dieser Verlust</w:t>
      </w:r>
      <w:r w:rsidR="00BB6CB7">
        <w:rPr>
          <w:b/>
        </w:rPr>
        <w:t>e</w:t>
      </w:r>
      <w:r w:rsidRPr="0074088C">
        <w:rPr>
          <w:b/>
        </w:rPr>
        <w:t xml:space="preserve"> sowie weitere</w:t>
      </w:r>
      <w:r w:rsidR="00BB6CB7">
        <w:rPr>
          <w:b/>
        </w:rPr>
        <w:t>r</w:t>
      </w:r>
      <w:r w:rsidRPr="0074088C">
        <w:rPr>
          <w:b/>
        </w:rPr>
        <w:t xml:space="preserve"> Verluste der 128 </w:t>
      </w:r>
      <w:proofErr w:type="gramStart"/>
      <w:r w:rsidRPr="0074088C">
        <w:rPr>
          <w:b/>
        </w:rPr>
        <w:t>Gebirgsjägerbrigade</w:t>
      </w:r>
      <w:proofErr w:type="gramEnd"/>
      <w:r w:rsidRPr="0074088C">
        <w:rPr>
          <w:b/>
        </w:rPr>
        <w:t xml:space="preserve"> in Richtung </w:t>
      </w:r>
      <w:proofErr w:type="spellStart"/>
      <w:r w:rsidRPr="0074088C">
        <w:rPr>
          <w:b/>
          <w:u w:val="single"/>
        </w:rPr>
        <w:t>Saporoschje</w:t>
      </w:r>
      <w:proofErr w:type="spellEnd"/>
      <w:r w:rsidRPr="0074088C">
        <w:rPr>
          <w:b/>
        </w:rPr>
        <w:t xml:space="preserve"> kommt es zu einer </w:t>
      </w:r>
      <w:r w:rsidRPr="0074088C">
        <w:rPr>
          <w:b/>
          <w:u w:val="single"/>
        </w:rPr>
        <w:t>massenhaften Aufgabe von Kampfstellungen und zur Desertion von Personal dieser Formationen in die zentralen und westlichen Teile der Ukraine</w:t>
      </w:r>
      <w:r>
        <w:rPr>
          <w:i/>
        </w:rPr>
        <w:t xml:space="preserve">. </w:t>
      </w:r>
      <w:r w:rsidRPr="0074088C">
        <w:rPr>
          <w:i/>
        </w:rPr>
        <w:t>(1. August 2022)</w:t>
      </w:r>
    </w:p>
    <w:p w:rsidR="00784F2E" w:rsidRDefault="00784F2E" w:rsidP="00BB6CB7">
      <w:pPr>
        <w:rPr>
          <w:b/>
          <w:bCs/>
          <w:u w:val="single"/>
          <w:lang w:eastAsia="de-DE"/>
        </w:rPr>
      </w:pPr>
    </w:p>
    <w:p w:rsidR="00A83D8C" w:rsidRDefault="00A83D8C" w:rsidP="00A83D8C">
      <w:pPr>
        <w:rPr>
          <w:lang w:eastAsia="de-DE"/>
        </w:rPr>
      </w:pPr>
      <w:r w:rsidRPr="00F67FB7">
        <w:rPr>
          <w:b/>
          <w:lang w:eastAsia="de-DE"/>
        </w:rPr>
        <w:t>"Wir registrieren weiterhin Fälle, dass ukrainische Fahrzeuge und Militärpersonal auf ihren eigenen Minenfeldern Landminen auslösen</w:t>
      </w:r>
      <w:r w:rsidRPr="00124982">
        <w:rPr>
          <w:lang w:eastAsia="de-DE"/>
        </w:rPr>
        <w:t xml:space="preserve">. </w:t>
      </w:r>
      <w:r w:rsidRPr="00F67FB7">
        <w:rPr>
          <w:b/>
          <w:u w:val="single"/>
          <w:lang w:eastAsia="de-DE"/>
        </w:rPr>
        <w:t xml:space="preserve">Im Bereich der Ortschaft </w:t>
      </w:r>
      <w:proofErr w:type="spellStart"/>
      <w:r w:rsidRPr="00F67FB7">
        <w:rPr>
          <w:b/>
          <w:u w:val="single"/>
          <w:lang w:eastAsia="de-DE"/>
        </w:rPr>
        <w:t>Soledar</w:t>
      </w:r>
      <w:proofErr w:type="spellEnd"/>
      <w:r w:rsidRPr="00124982">
        <w:rPr>
          <w:lang w:eastAsia="de-DE"/>
        </w:rPr>
        <w:t xml:space="preserve"> erlitten sich zurückziehende ukrainische Einheiten Verluste an Personal, tot wie verwundet, und gingen auch zweier Fahrzeuge verlustig durch chaotisches Verminen des Geländes."</w:t>
      </w:r>
      <w:r w:rsidR="00F67FB7">
        <w:rPr>
          <w:lang w:eastAsia="de-DE"/>
        </w:rPr>
        <w:t xml:space="preserve"> So der </w:t>
      </w:r>
      <w:r w:rsidR="00F67FB7" w:rsidRPr="00124982">
        <w:rPr>
          <w:lang w:eastAsia="de-DE"/>
        </w:rPr>
        <w:t xml:space="preserve">Sprecher der Volksmiliz der mit Donezk verbündeten Volksrepublik Lugansk, Oberstleutnant Andrei </w:t>
      </w:r>
      <w:proofErr w:type="spellStart"/>
      <w:r w:rsidR="00F67FB7" w:rsidRPr="00124982">
        <w:rPr>
          <w:lang w:eastAsia="de-DE"/>
        </w:rPr>
        <w:t>Marotschko</w:t>
      </w:r>
      <w:proofErr w:type="spellEnd"/>
      <w:r w:rsidR="00F67FB7">
        <w:rPr>
          <w:lang w:eastAsia="de-DE"/>
        </w:rPr>
        <w:t>. (3. August 2022)</w:t>
      </w:r>
    </w:p>
    <w:p w:rsidR="008131CD" w:rsidRPr="00124982" w:rsidRDefault="008131CD" w:rsidP="00A83D8C">
      <w:pPr>
        <w:rPr>
          <w:lang w:eastAsia="de-DE"/>
        </w:rPr>
      </w:pPr>
    </w:p>
    <w:p w:rsidR="003377C4" w:rsidRPr="008131CD" w:rsidRDefault="008131CD" w:rsidP="003377C4">
      <w:r w:rsidRPr="00F67FB7">
        <w:rPr>
          <w:b/>
          <w:u w:val="single"/>
        </w:rPr>
        <w:t>D</w:t>
      </w:r>
      <w:r w:rsidRPr="00F67FB7">
        <w:rPr>
          <w:b/>
          <w:u w:val="single"/>
          <w:lang w:eastAsia="de-DE"/>
        </w:rPr>
        <w:t xml:space="preserve">ie verbündeten Streitkräfte seien dicht an den südöstlichen Stadtrand von </w:t>
      </w:r>
      <w:proofErr w:type="spellStart"/>
      <w:r w:rsidRPr="00F67FB7">
        <w:rPr>
          <w:b/>
          <w:u w:val="single"/>
          <w:lang w:eastAsia="de-DE"/>
        </w:rPr>
        <w:t>Soledar</w:t>
      </w:r>
      <w:proofErr w:type="spellEnd"/>
      <w:r w:rsidRPr="00F67FB7">
        <w:rPr>
          <w:b/>
          <w:u w:val="single"/>
          <w:lang w:eastAsia="de-DE"/>
        </w:rPr>
        <w:t xml:space="preserve"> herangerückt</w:t>
      </w:r>
      <w:r w:rsidRPr="008131CD">
        <w:rPr>
          <w:b/>
          <w:lang w:eastAsia="de-DE"/>
        </w:rPr>
        <w:t>,</w:t>
      </w:r>
      <w:r>
        <w:rPr>
          <w:lang w:eastAsia="de-DE"/>
        </w:rPr>
        <w:t xml:space="preserve"> </w:t>
      </w:r>
      <w:r w:rsidRPr="00124982">
        <w:rPr>
          <w:lang w:eastAsia="de-DE"/>
        </w:rPr>
        <w:t xml:space="preserve">erklärt der stellvertretende Innenminister der LVR, Witalij </w:t>
      </w:r>
      <w:proofErr w:type="spellStart"/>
      <w:r w:rsidRPr="00124982">
        <w:rPr>
          <w:lang w:eastAsia="de-DE"/>
        </w:rPr>
        <w:t>Kisseljow</w:t>
      </w:r>
      <w:proofErr w:type="spellEnd"/>
      <w:r>
        <w:rPr>
          <w:lang w:eastAsia="de-DE"/>
        </w:rPr>
        <w:t xml:space="preserve">. </w:t>
      </w:r>
      <w:r w:rsidRPr="00124982">
        <w:rPr>
          <w:lang w:eastAsia="de-DE"/>
        </w:rPr>
        <w:t xml:space="preserve"> Die Kämpfe seien bei der Fabrik der Firma Knauf Gips und beim dortigen Bahnhof ausgebrochen</w:t>
      </w:r>
      <w:r>
        <w:rPr>
          <w:lang w:eastAsia="de-DE"/>
        </w:rPr>
        <w:t>.</w:t>
      </w:r>
      <w:r w:rsidR="00BB6CB7" w:rsidRPr="003377C4">
        <w:rPr>
          <w:b/>
          <w:lang w:eastAsia="de-DE"/>
        </w:rPr>
        <w:t xml:space="preserve"> </w:t>
      </w:r>
      <w:proofErr w:type="spellStart"/>
      <w:r w:rsidR="00BB6CB7" w:rsidRPr="003377C4">
        <w:rPr>
          <w:b/>
          <w:lang w:eastAsia="de-DE"/>
        </w:rPr>
        <w:t>Soledar</w:t>
      </w:r>
      <w:proofErr w:type="spellEnd"/>
      <w:r w:rsidR="00BB6CB7" w:rsidRPr="003377C4">
        <w:rPr>
          <w:b/>
          <w:lang w:eastAsia="de-DE"/>
        </w:rPr>
        <w:t xml:space="preserve"> ist ein wichtiger Verkehrsknotenpunkt,</w:t>
      </w:r>
      <w:r w:rsidR="003377C4" w:rsidRPr="003377C4">
        <w:rPr>
          <w:b/>
          <w:lang w:eastAsia="de-DE"/>
        </w:rPr>
        <w:t xml:space="preserve"> 20 Kilometer von </w:t>
      </w:r>
      <w:proofErr w:type="spellStart"/>
      <w:r w:rsidR="003377C4" w:rsidRPr="003377C4">
        <w:rPr>
          <w:b/>
          <w:lang w:eastAsia="de-DE"/>
        </w:rPr>
        <w:t>Artjomowsk</w:t>
      </w:r>
      <w:proofErr w:type="spellEnd"/>
      <w:r w:rsidR="003377C4" w:rsidRPr="003377C4">
        <w:rPr>
          <w:b/>
          <w:lang w:eastAsia="de-DE"/>
        </w:rPr>
        <w:t xml:space="preserve"> entfernt, das unter der Kontrolle der ukrainischen Einheiten steht.</w:t>
      </w:r>
      <w:r w:rsidR="003377C4" w:rsidRPr="00C94F9F">
        <w:rPr>
          <w:b/>
          <w:u w:val="single"/>
          <w:lang w:eastAsia="de-DE"/>
        </w:rPr>
        <w:t xml:space="preserve"> </w:t>
      </w:r>
      <w:r w:rsidR="003377C4" w:rsidRPr="0074088C">
        <w:rPr>
          <w:i/>
        </w:rPr>
        <w:t>(</w:t>
      </w:r>
      <w:r>
        <w:rPr>
          <w:i/>
        </w:rPr>
        <w:t>5</w:t>
      </w:r>
      <w:r w:rsidR="003377C4" w:rsidRPr="0074088C">
        <w:rPr>
          <w:i/>
        </w:rPr>
        <w:t>. August 2022)</w:t>
      </w:r>
      <w:r w:rsidRPr="008131CD">
        <w:rPr>
          <w:lang w:eastAsia="de-DE"/>
        </w:rPr>
        <w:t xml:space="preserve"> </w:t>
      </w:r>
    </w:p>
    <w:p w:rsidR="003377C4" w:rsidRDefault="003377C4" w:rsidP="003377C4"/>
    <w:p w:rsidR="003377C4" w:rsidRPr="003377C4" w:rsidRDefault="003377C4" w:rsidP="003377C4">
      <w:pPr>
        <w:rPr>
          <w:b/>
          <w:lang w:eastAsia="de-DE"/>
        </w:rPr>
      </w:pPr>
      <w:r w:rsidRPr="003377C4">
        <w:rPr>
          <w:b/>
          <w:lang w:eastAsia="de-DE"/>
        </w:rPr>
        <w:t xml:space="preserve">Die Truppen der </w:t>
      </w:r>
      <w:proofErr w:type="spellStart"/>
      <w:r w:rsidRPr="003377C4">
        <w:rPr>
          <w:b/>
          <w:lang w:eastAsia="de-DE"/>
        </w:rPr>
        <w:t>Donezker</w:t>
      </w:r>
      <w:proofErr w:type="spellEnd"/>
      <w:r w:rsidRPr="003377C4">
        <w:rPr>
          <w:b/>
          <w:lang w:eastAsia="de-DE"/>
        </w:rPr>
        <w:t xml:space="preserve"> Volksrepublik entwickeln eine Offensive in Richtung </w:t>
      </w:r>
      <w:proofErr w:type="spellStart"/>
      <w:r w:rsidRPr="003377C4">
        <w:rPr>
          <w:b/>
          <w:u w:val="single"/>
          <w:lang w:eastAsia="de-DE"/>
        </w:rPr>
        <w:t>Awdejewka</w:t>
      </w:r>
      <w:proofErr w:type="spellEnd"/>
      <w:r w:rsidRPr="003377C4">
        <w:rPr>
          <w:b/>
          <w:u w:val="single"/>
          <w:lang w:eastAsia="de-DE"/>
        </w:rPr>
        <w:t xml:space="preserve"> und Marinka</w:t>
      </w:r>
      <w:r w:rsidRPr="003377C4">
        <w:rPr>
          <w:b/>
          <w:lang w:eastAsia="de-DE"/>
        </w:rPr>
        <w:t xml:space="preserve">, sagte der Chef der </w:t>
      </w:r>
      <w:proofErr w:type="spellStart"/>
      <w:r w:rsidRPr="003377C4">
        <w:rPr>
          <w:b/>
          <w:lang w:eastAsia="de-DE"/>
        </w:rPr>
        <w:t>Donezker</w:t>
      </w:r>
      <w:proofErr w:type="spellEnd"/>
      <w:r w:rsidRPr="003377C4">
        <w:rPr>
          <w:b/>
          <w:lang w:eastAsia="de-DE"/>
        </w:rPr>
        <w:t xml:space="preserve"> Volksrepublik (DVR), Denis </w:t>
      </w:r>
      <w:proofErr w:type="spellStart"/>
      <w:r w:rsidRPr="003377C4">
        <w:rPr>
          <w:b/>
          <w:lang w:eastAsia="de-DE"/>
        </w:rPr>
        <w:t>Puschilin</w:t>
      </w:r>
      <w:proofErr w:type="spellEnd"/>
      <w:r w:rsidRPr="003377C4">
        <w:rPr>
          <w:b/>
          <w:lang w:eastAsia="de-DE"/>
        </w:rPr>
        <w:t xml:space="preserve">, im Fernsehsender </w:t>
      </w:r>
      <w:r w:rsidRPr="003377C4">
        <w:rPr>
          <w:b/>
          <w:i/>
          <w:iCs/>
          <w:lang w:eastAsia="de-DE"/>
        </w:rPr>
        <w:t>Rossija-24</w:t>
      </w:r>
      <w:r w:rsidRPr="003377C4">
        <w:rPr>
          <w:b/>
          <w:lang w:eastAsia="de-DE"/>
        </w:rPr>
        <w:t xml:space="preserve">, wie </w:t>
      </w:r>
      <w:r w:rsidRPr="003377C4">
        <w:rPr>
          <w:b/>
          <w:i/>
          <w:iCs/>
          <w:lang w:eastAsia="de-DE"/>
        </w:rPr>
        <w:t xml:space="preserve">RIA </w:t>
      </w:r>
      <w:proofErr w:type="spellStart"/>
      <w:r w:rsidRPr="003377C4">
        <w:rPr>
          <w:b/>
          <w:i/>
          <w:iCs/>
          <w:lang w:eastAsia="de-DE"/>
        </w:rPr>
        <w:t>Nowosti</w:t>
      </w:r>
      <w:proofErr w:type="spellEnd"/>
      <w:r w:rsidRPr="003377C4">
        <w:rPr>
          <w:b/>
          <w:lang w:eastAsia="de-DE"/>
        </w:rPr>
        <w:t> </w:t>
      </w:r>
      <w:hyperlink r:id="rId12" w:tgtFrame="_blank" w:history="1">
        <w:r w:rsidRPr="003377C4">
          <w:rPr>
            <w:b/>
            <w:lang w:eastAsia="de-DE"/>
          </w:rPr>
          <w:t>berichtet</w:t>
        </w:r>
      </w:hyperlink>
      <w:r w:rsidRPr="003377C4">
        <w:rPr>
          <w:b/>
          <w:lang w:eastAsia="de-DE"/>
        </w:rPr>
        <w:t>.</w:t>
      </w:r>
    </w:p>
    <w:p w:rsidR="004E18A1" w:rsidRDefault="003377C4" w:rsidP="004E18A1">
      <w:pPr>
        <w:rPr>
          <w:i/>
        </w:rPr>
      </w:pPr>
      <w:r w:rsidRPr="003377C4">
        <w:rPr>
          <w:lang w:eastAsia="de-DE"/>
        </w:rPr>
        <w:t xml:space="preserve">Die ukrainischen Streitkräfte beschießen </w:t>
      </w:r>
      <w:r w:rsidR="001F5F5C">
        <w:rPr>
          <w:lang w:eastAsia="de-DE"/>
        </w:rPr>
        <w:t xml:space="preserve">aus diesen Stellungen </w:t>
      </w:r>
      <w:r w:rsidRPr="003377C4">
        <w:rPr>
          <w:lang w:eastAsia="de-DE"/>
        </w:rPr>
        <w:t>fast ununterbrochen Städte und Dörfer in der DVR in der Nähe dieser Dörfer.</w:t>
      </w:r>
      <w:r w:rsidR="004E18A1" w:rsidRPr="004E18A1">
        <w:rPr>
          <w:i/>
        </w:rPr>
        <w:t xml:space="preserve"> </w:t>
      </w:r>
      <w:r w:rsidR="004E18A1" w:rsidRPr="0074088C">
        <w:rPr>
          <w:i/>
        </w:rPr>
        <w:t>(1. August 2022)</w:t>
      </w:r>
    </w:p>
    <w:p w:rsidR="003377C4" w:rsidRPr="003377C4" w:rsidRDefault="003377C4" w:rsidP="003377C4">
      <w:pPr>
        <w:rPr>
          <w:lang w:eastAsia="de-DE"/>
        </w:rPr>
      </w:pPr>
    </w:p>
    <w:p w:rsidR="004E18A1" w:rsidRDefault="004E18A1" w:rsidP="004E18A1">
      <w:pPr>
        <w:rPr>
          <w:i/>
        </w:rPr>
      </w:pPr>
      <w:r w:rsidRPr="004E18A1">
        <w:rPr>
          <w:b/>
          <w:lang w:eastAsia="de-DE"/>
        </w:rPr>
        <w:t>Die Volksmiliz der DVR teilt auf ihrem Telegram-Kanal mit, dass sie gemeinsam mit den russischen Streitkräften in der Nacht mehr als 30 ukrainische Soldaten getötet, zwei Grad-</w:t>
      </w:r>
      <w:proofErr w:type="spellStart"/>
      <w:r w:rsidRPr="004E18A1">
        <w:rPr>
          <w:b/>
          <w:lang w:eastAsia="de-DE"/>
        </w:rPr>
        <w:t>Mehrfachraketenwerfersysteme</w:t>
      </w:r>
      <w:proofErr w:type="spellEnd"/>
      <w:r w:rsidRPr="004E18A1">
        <w:rPr>
          <w:b/>
          <w:lang w:eastAsia="de-DE"/>
        </w:rPr>
        <w:t xml:space="preserve"> vernichtet sowie zwei Feuerstellungen zerstört habe</w:t>
      </w:r>
      <w:r w:rsidRPr="004E18A1">
        <w:rPr>
          <w:lang w:eastAsia="de-DE"/>
        </w:rPr>
        <w:t xml:space="preserve">. Die Feuerstellungen der ukrainischen Truppen sollen sich </w:t>
      </w:r>
      <w:r w:rsidRPr="004E18A1">
        <w:rPr>
          <w:b/>
          <w:u w:val="single"/>
          <w:lang w:eastAsia="de-DE"/>
        </w:rPr>
        <w:t xml:space="preserve">nahe </w:t>
      </w:r>
      <w:proofErr w:type="spellStart"/>
      <w:r w:rsidRPr="004E18A1">
        <w:rPr>
          <w:b/>
          <w:u w:val="single"/>
          <w:lang w:eastAsia="de-DE"/>
        </w:rPr>
        <w:t>Awdejewka</w:t>
      </w:r>
      <w:proofErr w:type="spellEnd"/>
      <w:r w:rsidRPr="004E18A1">
        <w:rPr>
          <w:lang w:eastAsia="de-DE"/>
        </w:rPr>
        <w:t xml:space="preserve"> und </w:t>
      </w:r>
      <w:proofErr w:type="spellStart"/>
      <w:r w:rsidRPr="004E18A1">
        <w:rPr>
          <w:b/>
          <w:u w:val="single"/>
          <w:lang w:eastAsia="de-DE"/>
        </w:rPr>
        <w:t>Newelskoje</w:t>
      </w:r>
      <w:proofErr w:type="spellEnd"/>
      <w:r w:rsidRPr="004E18A1">
        <w:rPr>
          <w:lang w:eastAsia="de-DE"/>
        </w:rPr>
        <w:t xml:space="preserve"> befunden haben.</w:t>
      </w:r>
      <w:r w:rsidRPr="004E18A1">
        <w:rPr>
          <w:i/>
        </w:rPr>
        <w:t xml:space="preserve"> </w:t>
      </w:r>
      <w:r w:rsidRPr="0074088C">
        <w:rPr>
          <w:i/>
        </w:rPr>
        <w:t>(1. August 2022)</w:t>
      </w:r>
    </w:p>
    <w:p w:rsidR="00784F2E" w:rsidRDefault="00784F2E" w:rsidP="002F6CD1">
      <w:pPr>
        <w:rPr>
          <w:b/>
        </w:rPr>
      </w:pPr>
    </w:p>
    <w:p w:rsidR="002F6CD1" w:rsidRPr="00847F3C" w:rsidRDefault="002F6CD1" w:rsidP="002F6CD1">
      <w:pPr>
        <w:rPr>
          <w:b/>
          <w:u w:val="single"/>
        </w:rPr>
      </w:pPr>
      <w:r w:rsidRPr="002D36FD">
        <w:rPr>
          <w:b/>
        </w:rPr>
        <w:t xml:space="preserve">Die Militärs der </w:t>
      </w:r>
      <w:proofErr w:type="spellStart"/>
      <w:r w:rsidRPr="002D36FD">
        <w:rPr>
          <w:b/>
        </w:rPr>
        <w:t>Donezker</w:t>
      </w:r>
      <w:proofErr w:type="spellEnd"/>
      <w:r w:rsidRPr="002D36FD">
        <w:rPr>
          <w:b/>
        </w:rPr>
        <w:t xml:space="preserve"> Volksrepublik haben den Soldaten der ukrainischen Streitkräfte nahe </w:t>
      </w:r>
      <w:proofErr w:type="spellStart"/>
      <w:r w:rsidRPr="002D36FD">
        <w:rPr>
          <w:b/>
          <w:u w:val="single"/>
        </w:rPr>
        <w:t>Awdejewka</w:t>
      </w:r>
      <w:proofErr w:type="spellEnd"/>
      <w:r w:rsidRPr="002D36FD">
        <w:rPr>
          <w:b/>
        </w:rPr>
        <w:t xml:space="preserve"> angeboten, ihre Waffen niederzulegen. Dies sei ihre "letzte Chance", ihr Leben zu retten</w:t>
      </w:r>
      <w:r w:rsidR="00B0250A">
        <w:rPr>
          <w:b/>
        </w:rPr>
        <w:t>, erklärt de</w:t>
      </w:r>
      <w:r w:rsidRPr="002D36FD">
        <w:t xml:space="preserve">r stellvertretende DVR-Informationsminister Daniil </w:t>
      </w:r>
      <w:proofErr w:type="spellStart"/>
      <w:r w:rsidRPr="002D36FD">
        <w:t>Bessonow</w:t>
      </w:r>
      <w:proofErr w:type="spellEnd"/>
      <w:r w:rsidRPr="002D36FD">
        <w:t xml:space="preserve"> am Dienstag</w:t>
      </w:r>
      <w:r w:rsidR="00B0250A">
        <w:t>, den 2. August</w:t>
      </w:r>
      <w:r w:rsidRPr="002D36FD">
        <w:t xml:space="preserve">. </w:t>
      </w:r>
      <w:proofErr w:type="spellStart"/>
      <w:r w:rsidRPr="002D36FD">
        <w:t>Awdejewka</w:t>
      </w:r>
      <w:proofErr w:type="spellEnd"/>
      <w:r w:rsidRPr="002D36FD">
        <w:t xml:space="preserve"> ist eine Hochburg, die im Jahr 2014 von der ukrainischen Armee errichtet wurde. Von der Stadt aus beschießt das ukrainische Militär Donezk, </w:t>
      </w:r>
      <w:proofErr w:type="spellStart"/>
      <w:r w:rsidRPr="002D36FD">
        <w:t>Jasinowataja</w:t>
      </w:r>
      <w:proofErr w:type="spellEnd"/>
      <w:r w:rsidRPr="002D36FD">
        <w:t xml:space="preserve">, </w:t>
      </w:r>
      <w:proofErr w:type="spellStart"/>
      <w:r w:rsidRPr="002D36FD">
        <w:t>Makejewka</w:t>
      </w:r>
      <w:proofErr w:type="spellEnd"/>
      <w:r w:rsidRPr="002D36FD">
        <w:t xml:space="preserve"> und umliegende Gebiete, darunter </w:t>
      </w:r>
      <w:r w:rsidRPr="002D36FD">
        <w:lastRenderedPageBreak/>
        <w:t>wichtige Verkehrsadern. Die Stadt mit rund 30.000 Einwohnern liegt nördlich von Donezk und hat die größte Koksfabrik Europas</w:t>
      </w:r>
      <w:r w:rsidRPr="00847F3C">
        <w:rPr>
          <w:b/>
          <w:u w:val="single"/>
        </w:rPr>
        <w:t>.</w:t>
      </w:r>
      <w:r w:rsidRPr="00473F09">
        <w:rPr>
          <w:i/>
        </w:rPr>
        <w:t xml:space="preserve"> (2. August 2022)</w:t>
      </w:r>
    </w:p>
    <w:p w:rsidR="0074088C" w:rsidRDefault="0074088C" w:rsidP="0074088C"/>
    <w:p w:rsidR="0074088C" w:rsidRPr="0074088C" w:rsidRDefault="0074088C" w:rsidP="0074088C">
      <w:pPr>
        <w:rPr>
          <w:i/>
        </w:rPr>
      </w:pPr>
      <w:r w:rsidRPr="003377C4">
        <w:rPr>
          <w:b/>
          <w:u w:val="single"/>
        </w:rPr>
        <w:t xml:space="preserve">Eine Abschussrampe des amerikanischen Anti-Schiffs-Raketensystems </w:t>
      </w:r>
      <w:proofErr w:type="spellStart"/>
      <w:r w:rsidRPr="003377C4">
        <w:rPr>
          <w:b/>
          <w:u w:val="single"/>
        </w:rPr>
        <w:t>Harpoon</w:t>
      </w:r>
      <w:proofErr w:type="spellEnd"/>
      <w:r w:rsidRPr="003377C4">
        <w:rPr>
          <w:b/>
          <w:u w:val="single"/>
        </w:rPr>
        <w:t xml:space="preserve"> in der Nähe von </w:t>
      </w:r>
      <w:proofErr w:type="spellStart"/>
      <w:r w:rsidRPr="003377C4">
        <w:rPr>
          <w:b/>
          <w:u w:val="single"/>
        </w:rPr>
        <w:t>Velikyi</w:t>
      </w:r>
      <w:proofErr w:type="spellEnd"/>
      <w:r w:rsidRPr="003377C4">
        <w:rPr>
          <w:b/>
          <w:u w:val="single"/>
        </w:rPr>
        <w:t xml:space="preserve"> </w:t>
      </w:r>
      <w:proofErr w:type="spellStart"/>
      <w:r w:rsidRPr="003377C4">
        <w:rPr>
          <w:b/>
          <w:u w:val="single"/>
        </w:rPr>
        <w:t>Dalnik</w:t>
      </w:r>
      <w:proofErr w:type="spellEnd"/>
      <w:r w:rsidRPr="003377C4">
        <w:rPr>
          <w:b/>
          <w:u w:val="single"/>
        </w:rPr>
        <w:t>, Region Odessa, wird zerstört</w:t>
      </w:r>
      <w:r>
        <w:t>.</w:t>
      </w:r>
      <w:r w:rsidRPr="0074088C">
        <w:rPr>
          <w:i/>
        </w:rPr>
        <w:t xml:space="preserve"> (1. August 2022)</w:t>
      </w:r>
    </w:p>
    <w:p w:rsidR="00C91C89" w:rsidRDefault="00C91C89" w:rsidP="00C91C89"/>
    <w:p w:rsidR="00C91C89" w:rsidRDefault="00C91C89" w:rsidP="00C91C89">
      <w:r>
        <w:t>Hochpräzisionswaffen der russischen Luft- und Raumfahrtkräfte schl</w:t>
      </w:r>
      <w:r w:rsidR="00B0250A">
        <w:t>a</w:t>
      </w:r>
      <w:r>
        <w:t xml:space="preserve">gen auf einen vorübergehenden </w:t>
      </w:r>
      <w:r w:rsidRPr="009B71EB">
        <w:rPr>
          <w:b/>
        </w:rPr>
        <w:t>Aufmarschpunkt der ukrainischen Fremdenlegion</w:t>
      </w:r>
      <w:r>
        <w:t xml:space="preserve"> </w:t>
      </w:r>
      <w:r w:rsidRPr="00C91C89">
        <w:rPr>
          <w:b/>
          <w:u w:val="single"/>
        </w:rPr>
        <w:t xml:space="preserve">in der Nähe der Stadt </w:t>
      </w:r>
      <w:proofErr w:type="spellStart"/>
      <w:r w:rsidRPr="00C91C89">
        <w:rPr>
          <w:b/>
          <w:u w:val="single"/>
        </w:rPr>
        <w:t>Nikolaev</w:t>
      </w:r>
      <w:proofErr w:type="spellEnd"/>
      <w:r w:rsidRPr="00C91C89">
        <w:rPr>
          <w:b/>
        </w:rPr>
        <w:t xml:space="preserve"> </w:t>
      </w:r>
      <w:r>
        <w:t>ein. Die</w:t>
      </w:r>
      <w:r w:rsidR="00B0250A">
        <w:t xml:space="preserve"> Angriffe führ</w:t>
      </w:r>
      <w:r>
        <w:t>en zur Ausschaltung von bis zu 250 Nationalisten und 20 Einheiten militärischer Ausrüstung.</w:t>
      </w:r>
      <w:r w:rsidRPr="00C91C89">
        <w:rPr>
          <w:i/>
        </w:rPr>
        <w:t xml:space="preserve"> (2. August 2022)</w:t>
      </w:r>
    </w:p>
    <w:p w:rsidR="00784F2E" w:rsidRDefault="00784F2E" w:rsidP="009B71EB">
      <w:pPr>
        <w:rPr>
          <w:b/>
        </w:rPr>
      </w:pPr>
    </w:p>
    <w:p w:rsidR="009B71EB" w:rsidRPr="002B4EF7" w:rsidRDefault="009B71EB" w:rsidP="009B71EB">
      <w:pPr>
        <w:rPr>
          <w:b/>
        </w:rPr>
      </w:pPr>
      <w:r w:rsidRPr="002B4EF7">
        <w:rPr>
          <w:b/>
        </w:rPr>
        <w:t xml:space="preserve">Bei einem </w:t>
      </w:r>
      <w:r>
        <w:rPr>
          <w:b/>
        </w:rPr>
        <w:t xml:space="preserve">Angriff </w:t>
      </w:r>
      <w:r w:rsidRPr="002B4EF7">
        <w:rPr>
          <w:b/>
        </w:rPr>
        <w:t xml:space="preserve">auf einen temporären </w:t>
      </w:r>
      <w:r w:rsidRPr="009B71EB">
        <w:rPr>
          <w:b/>
          <w:u w:val="single"/>
        </w:rPr>
        <w:t xml:space="preserve">Aufmarschpunkt der 81. Luftlandebrigade der AFU in </w:t>
      </w:r>
      <w:proofErr w:type="spellStart"/>
      <w:r w:rsidRPr="009B71EB">
        <w:rPr>
          <w:b/>
          <w:u w:val="single"/>
        </w:rPr>
        <w:t>Nikolaevka</w:t>
      </w:r>
      <w:proofErr w:type="spellEnd"/>
      <w:r w:rsidRPr="009B71EB">
        <w:rPr>
          <w:b/>
          <w:u w:val="single"/>
        </w:rPr>
        <w:t>,</w:t>
      </w:r>
      <w:r w:rsidRPr="002B4EF7">
        <w:rPr>
          <w:b/>
        </w:rPr>
        <w:t xml:space="preserve"> Volksrepublik Donezk, w</w:t>
      </w:r>
      <w:r w:rsidR="00B0250A">
        <w:rPr>
          <w:b/>
        </w:rPr>
        <w:t>e</w:t>
      </w:r>
      <w:r w:rsidRPr="002B4EF7">
        <w:rPr>
          <w:b/>
        </w:rPr>
        <w:t>rden über 50 Nationalisten und 6 Fahrzeuge zerstört.</w:t>
      </w:r>
      <w:r>
        <w:rPr>
          <w:b/>
        </w:rPr>
        <w:t xml:space="preserve"> (</w:t>
      </w:r>
      <w:r w:rsidR="002F79FB">
        <w:rPr>
          <w:i/>
        </w:rPr>
        <w:t>3</w:t>
      </w:r>
      <w:r w:rsidRPr="009B71EB">
        <w:rPr>
          <w:i/>
        </w:rPr>
        <w:t>. August 2022</w:t>
      </w:r>
      <w:r>
        <w:rPr>
          <w:b/>
        </w:rPr>
        <w:t>)</w:t>
      </w:r>
    </w:p>
    <w:p w:rsidR="00C91C89" w:rsidRDefault="00C91C89" w:rsidP="00C91C89"/>
    <w:p w:rsidR="00750EA9" w:rsidRDefault="00C91C89" w:rsidP="00C91C89">
      <w:pPr>
        <w:rPr>
          <w:i/>
        </w:rPr>
      </w:pPr>
      <w:r>
        <w:t xml:space="preserve">Hochpräzise Angriffe der russischen Luft- und Raumfahrtkräfte haben bis zu 500 Nationalisten der 92. mechanisierten Brigade der AFU und eine große Menge an militärischer Ausrüstung </w:t>
      </w:r>
      <w:r w:rsidRPr="00C91C89">
        <w:rPr>
          <w:b/>
          <w:u w:val="single"/>
        </w:rPr>
        <w:t xml:space="preserve">in </w:t>
      </w:r>
      <w:proofErr w:type="spellStart"/>
      <w:r w:rsidRPr="00C91C89">
        <w:rPr>
          <w:b/>
          <w:u w:val="single"/>
        </w:rPr>
        <w:t>Merefa</w:t>
      </w:r>
      <w:proofErr w:type="spellEnd"/>
      <w:r w:rsidRPr="00C91C89">
        <w:rPr>
          <w:b/>
          <w:u w:val="single"/>
        </w:rPr>
        <w:t xml:space="preserve"> und </w:t>
      </w:r>
      <w:proofErr w:type="spellStart"/>
      <w:r w:rsidRPr="00C91C89">
        <w:rPr>
          <w:b/>
          <w:u w:val="single"/>
        </w:rPr>
        <w:t>Chuguyiv</w:t>
      </w:r>
      <w:proofErr w:type="spellEnd"/>
      <w:r w:rsidRPr="00C91C89">
        <w:rPr>
          <w:b/>
          <w:u w:val="single"/>
        </w:rPr>
        <w:t xml:space="preserve"> in der Region </w:t>
      </w:r>
      <w:proofErr w:type="spellStart"/>
      <w:r w:rsidRPr="00C91C89">
        <w:rPr>
          <w:b/>
          <w:u w:val="single"/>
        </w:rPr>
        <w:t>Kharkov</w:t>
      </w:r>
      <w:proofErr w:type="spellEnd"/>
      <w:r>
        <w:t xml:space="preserve"> ausgeschaltet.</w:t>
      </w:r>
      <w:r w:rsidRPr="00C91C89">
        <w:rPr>
          <w:i/>
        </w:rPr>
        <w:t xml:space="preserve"> (2. August 2022)</w:t>
      </w:r>
    </w:p>
    <w:p w:rsidR="00750EA9" w:rsidRDefault="00750EA9" w:rsidP="00C91C89">
      <w:pPr>
        <w:rPr>
          <w:i/>
        </w:rPr>
      </w:pPr>
    </w:p>
    <w:p w:rsidR="00C91C89" w:rsidRDefault="00750EA9" w:rsidP="00C91C89">
      <w:pPr>
        <w:rPr>
          <w:i/>
        </w:rPr>
      </w:pPr>
      <w:r>
        <w:rPr>
          <w:rStyle w:val="Hervorhebung"/>
          <w:i w:val="0"/>
        </w:rPr>
        <w:t>Beim</w:t>
      </w:r>
      <w:r w:rsidRPr="0040403C">
        <w:t xml:space="preserve"> Beschuss der Kampfstellungen des </w:t>
      </w:r>
      <w:r w:rsidRPr="0040403C">
        <w:rPr>
          <w:b/>
        </w:rPr>
        <w:t>16. Bataillons der 58. mechanisierten Infanteriebrigade der ukrainischen</w:t>
      </w:r>
      <w:r w:rsidRPr="0040403C">
        <w:t xml:space="preserve"> </w:t>
      </w:r>
      <w:r w:rsidRPr="0040403C">
        <w:rPr>
          <w:b/>
        </w:rPr>
        <w:t xml:space="preserve">Streitkräfte in der Nähe von </w:t>
      </w:r>
      <w:proofErr w:type="spellStart"/>
      <w:r w:rsidRPr="00750EA9">
        <w:rPr>
          <w:b/>
          <w:u w:val="single"/>
        </w:rPr>
        <w:t>Artjomowsk</w:t>
      </w:r>
      <w:proofErr w:type="spellEnd"/>
      <w:r w:rsidRPr="00750EA9">
        <w:rPr>
          <w:u w:val="single"/>
        </w:rPr>
        <w:t xml:space="preserve"> </w:t>
      </w:r>
      <w:r>
        <w:t xml:space="preserve">werden </w:t>
      </w:r>
      <w:r w:rsidRPr="00750EA9">
        <w:t>mehr</w:t>
      </w:r>
      <w:r w:rsidRPr="0040403C">
        <w:t xml:space="preserve"> als 130 ukrainische Nationalisten getötet. Zur gleichen Zeit verlassen etwa 70 verbliebene Soldaten des Bataillons eilig ihre Stellungen und begeben sich nach Konotop, wo sie entwaffnet und zu Deserteuren erklärt werden. Darüber hinaus vernichtet die russische Luftwaffe über 50 Soldaten des </w:t>
      </w:r>
      <w:r w:rsidRPr="0040403C">
        <w:rPr>
          <w:b/>
        </w:rPr>
        <w:t>2. Bataillons der 54. mechanisierten Brigade</w:t>
      </w:r>
      <w:r w:rsidRPr="0040403C">
        <w:t xml:space="preserve"> </w:t>
      </w:r>
      <w:r w:rsidRPr="0040403C">
        <w:rPr>
          <w:b/>
        </w:rPr>
        <w:t xml:space="preserve">der ukrainischen Streitkräfte bei </w:t>
      </w:r>
      <w:proofErr w:type="spellStart"/>
      <w:r w:rsidRPr="002F6CD1">
        <w:rPr>
          <w:b/>
          <w:u w:val="single"/>
        </w:rPr>
        <w:t>Marjinka</w:t>
      </w:r>
      <w:proofErr w:type="spellEnd"/>
      <w:r w:rsidRPr="0040403C">
        <w:rPr>
          <w:b/>
        </w:rPr>
        <w:t>.</w:t>
      </w:r>
      <w:r w:rsidRPr="00750EA9">
        <w:rPr>
          <w:i/>
        </w:rPr>
        <w:t xml:space="preserve"> </w:t>
      </w:r>
      <w:r w:rsidRPr="0040403C">
        <w:rPr>
          <w:i/>
        </w:rPr>
        <w:t>(2. August 2022)</w:t>
      </w:r>
    </w:p>
    <w:p w:rsidR="00750EA9" w:rsidRPr="00750EA9" w:rsidRDefault="00750EA9" w:rsidP="00C91C89">
      <w:pPr>
        <w:rPr>
          <w:i/>
        </w:rPr>
      </w:pPr>
    </w:p>
    <w:p w:rsidR="00E358D1" w:rsidRDefault="00E358D1" w:rsidP="00E358D1">
      <w:pPr>
        <w:rPr>
          <w:i/>
        </w:rPr>
      </w:pPr>
      <w:r w:rsidRPr="0040403C">
        <w:rPr>
          <w:rStyle w:val="Hervorhebung"/>
        </w:rPr>
        <w:t>"</w:t>
      </w:r>
      <w:r w:rsidRPr="002D36FD">
        <w:rPr>
          <w:rStyle w:val="Hervorhebung"/>
          <w:b/>
        </w:rPr>
        <w:t xml:space="preserve">Das 21. Bataillon der 56. motorisierten Infanteriebrigade, das </w:t>
      </w:r>
      <w:r w:rsidRPr="00750EA9">
        <w:rPr>
          <w:rStyle w:val="Hervorhebung"/>
          <w:b/>
          <w:u w:val="single"/>
        </w:rPr>
        <w:t xml:space="preserve">in der Nähe des Dorfes </w:t>
      </w:r>
      <w:proofErr w:type="spellStart"/>
      <w:r w:rsidRPr="00750EA9">
        <w:rPr>
          <w:rStyle w:val="Hervorhebung"/>
          <w:b/>
          <w:u w:val="single"/>
        </w:rPr>
        <w:t>Peski</w:t>
      </w:r>
      <w:proofErr w:type="spellEnd"/>
      <w:r w:rsidRPr="002D36FD">
        <w:rPr>
          <w:rStyle w:val="Hervorhebung"/>
          <w:b/>
          <w:u w:val="single"/>
        </w:rPr>
        <w:t xml:space="preserve"> </w:t>
      </w:r>
      <w:r w:rsidRPr="002D36FD">
        <w:rPr>
          <w:rStyle w:val="Hervorhebung"/>
          <w:b/>
        </w:rPr>
        <w:t xml:space="preserve">(bei Donezk) erhebliche Verluste erlitt, geriet bei seinem Rückzug in die Gegend des Dorfs </w:t>
      </w:r>
      <w:proofErr w:type="spellStart"/>
      <w:r w:rsidRPr="002D36FD">
        <w:rPr>
          <w:rStyle w:val="Hervorhebung"/>
          <w:b/>
        </w:rPr>
        <w:t>Wodjanoje</w:t>
      </w:r>
      <w:proofErr w:type="spellEnd"/>
      <w:r w:rsidRPr="002D36FD">
        <w:rPr>
          <w:rStyle w:val="Hervorhebung"/>
          <w:b/>
        </w:rPr>
        <w:t xml:space="preserve"> unter Artilleriebeschuss durch ukrainische Truppen und wurde fast vollständig</w:t>
      </w:r>
      <w:r w:rsidRPr="0040403C">
        <w:rPr>
          <w:rStyle w:val="Hervorhebung"/>
          <w:b/>
          <w:u w:val="single"/>
        </w:rPr>
        <w:t xml:space="preserve"> </w:t>
      </w:r>
      <w:r w:rsidRPr="002D36FD">
        <w:rPr>
          <w:rStyle w:val="Hervorhebung"/>
          <w:b/>
        </w:rPr>
        <w:t>liquidiert</w:t>
      </w:r>
      <w:r w:rsidR="00B0250A">
        <w:rPr>
          <w:rStyle w:val="Hervorhebung"/>
          <w:b/>
        </w:rPr>
        <w:t xml:space="preserve">“, </w:t>
      </w:r>
      <w:r w:rsidR="00B0250A" w:rsidRPr="00B0250A">
        <w:rPr>
          <w:rStyle w:val="Hervorhebung"/>
          <w:b/>
          <w:i w:val="0"/>
        </w:rPr>
        <w:t>erklärt</w:t>
      </w:r>
      <w:r w:rsidR="00B0250A">
        <w:rPr>
          <w:rStyle w:val="Hervorhebung"/>
          <w:b/>
        </w:rPr>
        <w:t xml:space="preserve"> </w:t>
      </w:r>
      <w:r w:rsidR="00B0250A">
        <w:rPr>
          <w:rStyle w:val="Hervorhebung"/>
          <w:b/>
          <w:i w:val="0"/>
        </w:rPr>
        <w:t xml:space="preserve">der Sprecher </w:t>
      </w:r>
      <w:r w:rsidR="00B0250A" w:rsidRPr="00784F2E">
        <w:rPr>
          <w:b/>
        </w:rPr>
        <w:t xml:space="preserve"> des russischen Verteidigungsministeriums </w:t>
      </w:r>
      <w:r w:rsidRPr="0040403C">
        <w:rPr>
          <w:i/>
        </w:rPr>
        <w:t>(2. August 2022)</w:t>
      </w:r>
    </w:p>
    <w:p w:rsidR="004A1798" w:rsidRDefault="004A1798" w:rsidP="004A1798">
      <w:pPr>
        <w:rPr>
          <w:lang w:eastAsia="de-DE"/>
        </w:rPr>
      </w:pPr>
    </w:p>
    <w:p w:rsidR="004A1798" w:rsidRPr="004A1798" w:rsidRDefault="004A1798" w:rsidP="004A1798">
      <w:pPr>
        <w:rPr>
          <w:i/>
          <w:lang w:eastAsia="de-DE"/>
        </w:rPr>
      </w:pPr>
      <w:r w:rsidRPr="00750EA9">
        <w:rPr>
          <w:b/>
          <w:u w:val="single"/>
          <w:lang w:eastAsia="de-DE"/>
        </w:rPr>
        <w:t xml:space="preserve">Über zwei Drittel der Siedlung </w:t>
      </w:r>
      <w:proofErr w:type="spellStart"/>
      <w:r w:rsidRPr="00750EA9">
        <w:rPr>
          <w:b/>
          <w:u w:val="single"/>
          <w:lang w:eastAsia="de-DE"/>
        </w:rPr>
        <w:t>Peski</w:t>
      </w:r>
      <w:proofErr w:type="spellEnd"/>
      <w:r w:rsidRPr="00750EA9">
        <w:rPr>
          <w:b/>
          <w:u w:val="single"/>
          <w:lang w:eastAsia="de-DE"/>
        </w:rPr>
        <w:t xml:space="preserve"> wird von den Verbänden der </w:t>
      </w:r>
      <w:proofErr w:type="spellStart"/>
      <w:r w:rsidRPr="00750EA9">
        <w:rPr>
          <w:b/>
          <w:u w:val="single"/>
          <w:lang w:eastAsia="de-DE"/>
        </w:rPr>
        <w:t>Donezker</w:t>
      </w:r>
      <w:proofErr w:type="spellEnd"/>
      <w:r w:rsidRPr="00750EA9">
        <w:rPr>
          <w:b/>
          <w:u w:val="single"/>
          <w:lang w:eastAsia="de-DE"/>
        </w:rPr>
        <w:t xml:space="preserve"> Volksmiliz kontrolliert</w:t>
      </w:r>
      <w:r>
        <w:rPr>
          <w:lang w:eastAsia="de-DE"/>
        </w:rPr>
        <w:t>, berichtet d</w:t>
      </w:r>
      <w:r w:rsidRPr="00900697">
        <w:rPr>
          <w:lang w:eastAsia="de-DE"/>
        </w:rPr>
        <w:t>er stellvertretende Kommandant des 11. Separaten Garde-</w:t>
      </w:r>
      <w:proofErr w:type="spellStart"/>
      <w:r w:rsidRPr="00900697">
        <w:rPr>
          <w:lang w:eastAsia="de-DE"/>
        </w:rPr>
        <w:t>Motschützenregiments</w:t>
      </w:r>
      <w:proofErr w:type="spellEnd"/>
      <w:r w:rsidRPr="00900697">
        <w:rPr>
          <w:lang w:eastAsia="de-DE"/>
        </w:rPr>
        <w:t xml:space="preserve"> der Volksmiliz der DVR, Ilja </w:t>
      </w:r>
      <w:proofErr w:type="spellStart"/>
      <w:r w:rsidRPr="00900697">
        <w:rPr>
          <w:lang w:eastAsia="de-DE"/>
        </w:rPr>
        <w:t>Jemeljanow</w:t>
      </w:r>
      <w:proofErr w:type="spellEnd"/>
      <w:r w:rsidRPr="00900697">
        <w:rPr>
          <w:lang w:eastAsia="de-DE"/>
        </w:rPr>
        <w:t xml:space="preserve">, in einer Fernsendung des russischen </w:t>
      </w:r>
      <w:r w:rsidRPr="00900697">
        <w:rPr>
          <w:i/>
          <w:iCs/>
          <w:lang w:eastAsia="de-DE"/>
        </w:rPr>
        <w:t>Ersten Kanals</w:t>
      </w:r>
      <w:r>
        <w:rPr>
          <w:iCs/>
          <w:lang w:eastAsia="de-DE"/>
        </w:rPr>
        <w:t xml:space="preserve">. </w:t>
      </w:r>
      <w:proofErr w:type="spellStart"/>
      <w:r w:rsidRPr="00900697">
        <w:rPr>
          <w:lang w:eastAsia="de-DE"/>
        </w:rPr>
        <w:t>Peski</w:t>
      </w:r>
      <w:proofErr w:type="spellEnd"/>
      <w:r w:rsidRPr="00900697">
        <w:rPr>
          <w:lang w:eastAsia="de-DE"/>
        </w:rPr>
        <w:t xml:space="preserve"> liegt am Stadtrand von Donezk in der Nähe des </w:t>
      </w:r>
      <w:proofErr w:type="spellStart"/>
      <w:r w:rsidRPr="00900697">
        <w:rPr>
          <w:lang w:eastAsia="de-DE"/>
        </w:rPr>
        <w:t>Donezker</w:t>
      </w:r>
      <w:proofErr w:type="spellEnd"/>
      <w:r w:rsidRPr="00900697">
        <w:rPr>
          <w:lang w:eastAsia="de-DE"/>
        </w:rPr>
        <w:t xml:space="preserve"> Flughafens. </w:t>
      </w:r>
      <w:r w:rsidR="00750EA9">
        <w:rPr>
          <w:lang w:eastAsia="de-DE"/>
        </w:rPr>
        <w:t xml:space="preserve">Von dort aus </w:t>
      </w:r>
      <w:r w:rsidR="00750EA9" w:rsidRPr="00900697">
        <w:rPr>
          <w:lang w:eastAsia="de-DE"/>
        </w:rPr>
        <w:t xml:space="preserve">hat das ukrainische Militär </w:t>
      </w:r>
      <w:r w:rsidR="00750EA9">
        <w:rPr>
          <w:lang w:eastAsia="de-DE"/>
        </w:rPr>
        <w:t>w</w:t>
      </w:r>
      <w:r w:rsidRPr="00900697">
        <w:rPr>
          <w:lang w:eastAsia="de-DE"/>
        </w:rPr>
        <w:t xml:space="preserve">ährend des gesamten Konflikts im </w:t>
      </w:r>
      <w:proofErr w:type="spellStart"/>
      <w:r w:rsidRPr="00900697">
        <w:rPr>
          <w:lang w:eastAsia="de-DE"/>
        </w:rPr>
        <w:t>Donbass</w:t>
      </w:r>
      <w:proofErr w:type="spellEnd"/>
      <w:r w:rsidRPr="00900697">
        <w:rPr>
          <w:lang w:eastAsia="de-DE"/>
        </w:rPr>
        <w:t xml:space="preserve"> die Hauptstadt der DVR beschossen.</w:t>
      </w:r>
      <w:r>
        <w:rPr>
          <w:b/>
          <w:lang w:eastAsia="de-DE"/>
        </w:rPr>
        <w:t xml:space="preserve"> </w:t>
      </w:r>
      <w:r w:rsidRPr="004A1798">
        <w:rPr>
          <w:i/>
          <w:lang w:eastAsia="de-DE"/>
        </w:rPr>
        <w:t>(4. August 2022)</w:t>
      </w:r>
    </w:p>
    <w:p w:rsidR="002F6CD1" w:rsidRPr="004A1798" w:rsidRDefault="002F6CD1" w:rsidP="00E358D1"/>
    <w:p w:rsidR="00473F09" w:rsidRPr="002D36FD" w:rsidRDefault="00473F09" w:rsidP="00473F09">
      <w:pPr>
        <w:rPr>
          <w:b/>
        </w:rPr>
      </w:pPr>
      <w:r w:rsidRPr="002D36FD">
        <w:rPr>
          <w:b/>
        </w:rPr>
        <w:t xml:space="preserve">Die Russische Nationalgarde </w:t>
      </w:r>
      <w:proofErr w:type="spellStart"/>
      <w:r w:rsidRPr="002D36FD">
        <w:rPr>
          <w:b/>
        </w:rPr>
        <w:t>Rosgwardija</w:t>
      </w:r>
      <w:proofErr w:type="spellEnd"/>
      <w:r w:rsidRPr="002D36FD">
        <w:rPr>
          <w:b/>
        </w:rPr>
        <w:t xml:space="preserve"> hat </w:t>
      </w:r>
      <w:r w:rsidRPr="009B71EB">
        <w:rPr>
          <w:b/>
          <w:u w:val="single"/>
        </w:rPr>
        <w:t>13 ukrainische Drohnenpiloten in der Volksrepublik Lugansk entdeckt und liquidiert</w:t>
      </w:r>
      <w:r w:rsidRPr="002D36FD">
        <w:rPr>
          <w:b/>
        </w:rPr>
        <w:t xml:space="preserve">. Das teilt der Pressedienst der Garde gegenüber </w:t>
      </w:r>
      <w:hyperlink r:id="rId13" w:tgtFrame="_blank" w:history="1">
        <w:r w:rsidRPr="002D36FD">
          <w:rPr>
            <w:rStyle w:val="Hyperlink"/>
            <w:b/>
            <w:color w:val="auto"/>
            <w:u w:val="none"/>
          </w:rPr>
          <w:t>TASS</w:t>
        </w:r>
      </w:hyperlink>
      <w:r w:rsidRPr="002D36FD">
        <w:rPr>
          <w:b/>
        </w:rPr>
        <w:t xml:space="preserve"> mit.</w:t>
      </w:r>
      <w:r w:rsidR="002D36FD" w:rsidRPr="002D36FD">
        <w:rPr>
          <w:b/>
        </w:rPr>
        <w:t xml:space="preserve"> </w:t>
      </w:r>
      <w:r w:rsidRPr="002D36FD">
        <w:rPr>
          <w:i/>
        </w:rPr>
        <w:t>(2. August 2022)</w:t>
      </w:r>
    </w:p>
    <w:p w:rsidR="009B71EB" w:rsidRPr="002B4EF7" w:rsidRDefault="009B71EB" w:rsidP="009B71EB">
      <w:pPr>
        <w:rPr>
          <w:b/>
        </w:rPr>
      </w:pPr>
    </w:p>
    <w:p w:rsidR="009B71EB" w:rsidRPr="009B71EB" w:rsidRDefault="009B71EB" w:rsidP="009B71EB">
      <w:r w:rsidRPr="009B71EB">
        <w:rPr>
          <w:b/>
        </w:rPr>
        <w:t xml:space="preserve">Luftgestützte Präzisionsraketen mit großer Reichweite zerstören in der Nähe von </w:t>
      </w:r>
      <w:proofErr w:type="spellStart"/>
      <w:r w:rsidRPr="009B71EB">
        <w:rPr>
          <w:b/>
          <w:u w:val="single"/>
        </w:rPr>
        <w:t>Radechow</w:t>
      </w:r>
      <w:proofErr w:type="spellEnd"/>
      <w:r w:rsidRPr="009B71EB">
        <w:rPr>
          <w:b/>
          <w:u w:val="single"/>
        </w:rPr>
        <w:t xml:space="preserve"> (Region Lemberg) ein Lager mit Waffen</w:t>
      </w:r>
      <w:r w:rsidRPr="009B71EB">
        <w:rPr>
          <w:b/>
        </w:rPr>
        <w:t xml:space="preserve"> und Munition aus ausländischer Produktion, die von Polen an das Kiewer Regime geliefert wurden. </w:t>
      </w:r>
      <w:r w:rsidRPr="009B71EB">
        <w:t>(</w:t>
      </w:r>
      <w:r w:rsidR="002F79FB">
        <w:rPr>
          <w:i/>
        </w:rPr>
        <w:t>3</w:t>
      </w:r>
      <w:r w:rsidRPr="009B71EB">
        <w:rPr>
          <w:i/>
        </w:rPr>
        <w:t>. August 2022</w:t>
      </w:r>
      <w:r w:rsidRPr="009B71EB">
        <w:t>)</w:t>
      </w:r>
    </w:p>
    <w:p w:rsidR="009B71EB" w:rsidRPr="002B4EF7" w:rsidRDefault="009B71EB" w:rsidP="009B71EB">
      <w:pPr>
        <w:rPr>
          <w:b/>
        </w:rPr>
      </w:pPr>
    </w:p>
    <w:p w:rsidR="009B71EB" w:rsidRPr="009B71EB" w:rsidRDefault="009B71EB" w:rsidP="009B71EB">
      <w:r w:rsidRPr="002B4EF7">
        <w:rPr>
          <w:b/>
        </w:rPr>
        <w:t>Die Kommandeure des 13</w:t>
      </w:r>
      <w:r w:rsidR="00B0250A">
        <w:rPr>
          <w:b/>
        </w:rPr>
        <w:t xml:space="preserve">2. Aufklärungsbataillons </w:t>
      </w:r>
      <w:proofErr w:type="spellStart"/>
      <w:r w:rsidR="00B0250A">
        <w:rPr>
          <w:b/>
        </w:rPr>
        <w:t>weiger</w:t>
      </w:r>
      <w:r w:rsidRPr="002B4EF7">
        <w:rPr>
          <w:b/>
        </w:rPr>
        <w:t>en</w:t>
      </w:r>
      <w:proofErr w:type="spellEnd"/>
      <w:r w:rsidRPr="002B4EF7">
        <w:rPr>
          <w:b/>
        </w:rPr>
        <w:t xml:space="preserve"> sich, die Befehle ihrer Befehlshaber zu befolgen, und überquerten mit ihrem Personal den Fluss </w:t>
      </w:r>
      <w:proofErr w:type="spellStart"/>
      <w:r w:rsidRPr="002B4EF7">
        <w:rPr>
          <w:b/>
        </w:rPr>
        <w:t>Sewerskij</w:t>
      </w:r>
      <w:proofErr w:type="spellEnd"/>
      <w:r w:rsidRPr="002B4EF7">
        <w:rPr>
          <w:b/>
        </w:rPr>
        <w:t xml:space="preserve"> </w:t>
      </w:r>
      <w:proofErr w:type="spellStart"/>
      <w:r w:rsidRPr="002B4EF7">
        <w:rPr>
          <w:b/>
        </w:rPr>
        <w:lastRenderedPageBreak/>
        <w:t>Donez</w:t>
      </w:r>
      <w:proofErr w:type="spellEnd"/>
      <w:r w:rsidRPr="002B4EF7">
        <w:rPr>
          <w:b/>
        </w:rPr>
        <w:t xml:space="preserve">, um sich aufgrund der hohen Verluste durch Artilleriebeschuss zu einem vorübergehenden Aufmarschort bei </w:t>
      </w:r>
      <w:proofErr w:type="spellStart"/>
      <w:r w:rsidRPr="009B71EB">
        <w:rPr>
          <w:b/>
          <w:u w:val="single"/>
        </w:rPr>
        <w:t>Nortsowka</w:t>
      </w:r>
      <w:proofErr w:type="spellEnd"/>
      <w:r w:rsidRPr="009B71EB">
        <w:rPr>
          <w:b/>
          <w:u w:val="single"/>
        </w:rPr>
        <w:t xml:space="preserve"> in der Region Charkow</w:t>
      </w:r>
      <w:r w:rsidRPr="002B4EF7">
        <w:rPr>
          <w:b/>
        </w:rPr>
        <w:t xml:space="preserve"> zu begeben.</w:t>
      </w:r>
      <w:r w:rsidRPr="009B71EB">
        <w:t xml:space="preserve"> (</w:t>
      </w:r>
      <w:r w:rsidR="002F79FB">
        <w:rPr>
          <w:i/>
        </w:rPr>
        <w:t>3</w:t>
      </w:r>
      <w:r w:rsidRPr="009B71EB">
        <w:rPr>
          <w:i/>
        </w:rPr>
        <w:t>. August 2022</w:t>
      </w:r>
      <w:r w:rsidRPr="009B71EB">
        <w:t>)</w:t>
      </w:r>
    </w:p>
    <w:p w:rsidR="009B71EB" w:rsidRPr="002B4EF7" w:rsidRDefault="009B71EB" w:rsidP="009B71EB">
      <w:pPr>
        <w:rPr>
          <w:b/>
        </w:rPr>
      </w:pPr>
    </w:p>
    <w:p w:rsidR="00D573BA" w:rsidRDefault="00D573BA" w:rsidP="00D573BA">
      <w:r w:rsidRPr="00D573BA">
        <w:rPr>
          <w:b/>
        </w:rPr>
        <w:t xml:space="preserve">Durch Präzisionsschläge der russischen Luft- und Raumfahrtkräfte auf Stellungen der 92. mechanisierten Brigade bei </w:t>
      </w:r>
      <w:r w:rsidRPr="00D573BA">
        <w:rPr>
          <w:b/>
          <w:u w:val="single"/>
        </w:rPr>
        <w:t>Charkow</w:t>
      </w:r>
      <w:r w:rsidRPr="00D573BA">
        <w:rPr>
          <w:b/>
        </w:rPr>
        <w:t xml:space="preserve"> w</w:t>
      </w:r>
      <w:r>
        <w:rPr>
          <w:b/>
        </w:rPr>
        <w:t>e</w:t>
      </w:r>
      <w:r w:rsidRPr="00D573BA">
        <w:rPr>
          <w:b/>
        </w:rPr>
        <w:t>rden bis zu 130 Soldaten und 13 gepanzerte Fahrzeuge zerstört</w:t>
      </w:r>
      <w:r>
        <w:t>. (</w:t>
      </w:r>
      <w:r w:rsidRPr="00D573BA">
        <w:rPr>
          <w:i/>
        </w:rPr>
        <w:t>4. August 2022</w:t>
      </w:r>
      <w:r>
        <w:t>)</w:t>
      </w:r>
    </w:p>
    <w:p w:rsidR="00D573BA" w:rsidRDefault="00D573BA" w:rsidP="00D573BA"/>
    <w:p w:rsidR="00D573BA" w:rsidRDefault="00B0250A" w:rsidP="00D573BA">
      <w:r>
        <w:rPr>
          <w:b/>
        </w:rPr>
        <w:t>Ein v</w:t>
      </w:r>
      <w:r w:rsidR="00D573BA" w:rsidRPr="00D573BA">
        <w:rPr>
          <w:b/>
        </w:rPr>
        <w:t xml:space="preserve">orübergehender Einsatzpunkt von Einheiten der 95. Luftlandebrigade bei </w:t>
      </w:r>
      <w:r w:rsidR="00D573BA" w:rsidRPr="00D573BA">
        <w:rPr>
          <w:b/>
          <w:u w:val="single"/>
        </w:rPr>
        <w:t>Konstantinowka in der Volksrepublik Donezk</w:t>
      </w:r>
      <w:r w:rsidR="00D573BA" w:rsidRPr="00D573BA">
        <w:rPr>
          <w:b/>
        </w:rPr>
        <w:t xml:space="preserve"> w</w:t>
      </w:r>
      <w:r w:rsidR="00D573BA">
        <w:rPr>
          <w:b/>
        </w:rPr>
        <w:t>ir</w:t>
      </w:r>
      <w:r w:rsidR="00D573BA" w:rsidRPr="00D573BA">
        <w:rPr>
          <w:b/>
        </w:rPr>
        <w:t xml:space="preserve">d </w:t>
      </w:r>
      <w:r>
        <w:rPr>
          <w:b/>
        </w:rPr>
        <w:t xml:space="preserve">angegriffen. Dabei werden </w:t>
      </w:r>
      <w:r w:rsidR="00D573BA" w:rsidRPr="00D573BA">
        <w:rPr>
          <w:b/>
        </w:rPr>
        <w:t>bis zu 400 Nationalisten und 20 Einheiten militärischer Ausrüstung ausgeschaltet</w:t>
      </w:r>
      <w:r w:rsidR="00D573BA">
        <w:t>.</w:t>
      </w:r>
      <w:r w:rsidR="00D573BA" w:rsidRPr="00D573BA">
        <w:rPr>
          <w:i/>
        </w:rPr>
        <w:t xml:space="preserve"> </w:t>
      </w:r>
      <w:r w:rsidR="00D573BA">
        <w:t>(</w:t>
      </w:r>
      <w:r w:rsidR="00D573BA" w:rsidRPr="00D573BA">
        <w:rPr>
          <w:i/>
        </w:rPr>
        <w:t>4. August 2022</w:t>
      </w:r>
      <w:r w:rsidR="00D573BA">
        <w:t>)</w:t>
      </w:r>
    </w:p>
    <w:p w:rsidR="00D573BA" w:rsidRDefault="00D573BA" w:rsidP="00D573BA"/>
    <w:p w:rsidR="00D573BA" w:rsidRDefault="00D573BA" w:rsidP="00D573BA">
      <w:r>
        <w:rPr>
          <w:b/>
        </w:rPr>
        <w:t>I</w:t>
      </w:r>
      <w:r w:rsidRPr="00D573BA">
        <w:rPr>
          <w:b/>
        </w:rPr>
        <w:t xml:space="preserve">n der Nähe von </w:t>
      </w:r>
      <w:proofErr w:type="spellStart"/>
      <w:r w:rsidRPr="00D573BA">
        <w:rPr>
          <w:b/>
          <w:u w:val="single"/>
        </w:rPr>
        <w:t>Soledar</w:t>
      </w:r>
      <w:proofErr w:type="spellEnd"/>
      <w:r w:rsidRPr="00D573BA">
        <w:rPr>
          <w:b/>
          <w:u w:val="single"/>
        </w:rPr>
        <w:t xml:space="preserve">, </w:t>
      </w:r>
      <w:proofErr w:type="spellStart"/>
      <w:r w:rsidRPr="00D573BA">
        <w:rPr>
          <w:b/>
          <w:u w:val="single"/>
        </w:rPr>
        <w:t>Artemowsk</w:t>
      </w:r>
      <w:proofErr w:type="spellEnd"/>
      <w:r w:rsidRPr="00D573BA">
        <w:rPr>
          <w:b/>
          <w:u w:val="single"/>
        </w:rPr>
        <w:t xml:space="preserve"> und </w:t>
      </w:r>
      <w:proofErr w:type="spellStart"/>
      <w:r w:rsidRPr="00D573BA">
        <w:rPr>
          <w:b/>
          <w:u w:val="single"/>
        </w:rPr>
        <w:t>Awdejewka</w:t>
      </w:r>
      <w:proofErr w:type="spellEnd"/>
      <w:r w:rsidRPr="00D573BA">
        <w:rPr>
          <w:b/>
        </w:rPr>
        <w:t xml:space="preserve"> in der Volksrepublik Donezk </w:t>
      </w:r>
      <w:r>
        <w:rPr>
          <w:b/>
        </w:rPr>
        <w:t xml:space="preserve">verlieren </w:t>
      </w:r>
      <w:r w:rsidRPr="00D573BA">
        <w:rPr>
          <w:b/>
        </w:rPr>
        <w:t xml:space="preserve">die Einheiten der 54. mechanisierten, 56. und 58. mechanisierten Infanteriebrigade der AFU aufgrund schwerer Verluste ihre Kampfkraft </w:t>
      </w:r>
      <w:r>
        <w:rPr>
          <w:b/>
        </w:rPr>
        <w:t>und geben i</w:t>
      </w:r>
      <w:r w:rsidRPr="00D573BA">
        <w:rPr>
          <w:b/>
        </w:rPr>
        <w:t>hre Positionen auf</w:t>
      </w:r>
      <w:r>
        <w:rPr>
          <w:b/>
        </w:rPr>
        <w:t>.</w:t>
      </w:r>
      <w:r w:rsidRPr="00D573BA">
        <w:t xml:space="preserve"> </w:t>
      </w:r>
      <w:r>
        <w:t>(</w:t>
      </w:r>
      <w:r w:rsidRPr="00D573BA">
        <w:rPr>
          <w:i/>
        </w:rPr>
        <w:t>4. August 2022</w:t>
      </w:r>
      <w:r>
        <w:t>)</w:t>
      </w:r>
    </w:p>
    <w:p w:rsidR="00DB6003" w:rsidRDefault="00DB6003" w:rsidP="00DB6003">
      <w:pPr>
        <w:rPr>
          <w:lang w:eastAsia="de-DE"/>
        </w:rPr>
      </w:pPr>
    </w:p>
    <w:p w:rsidR="00744418" w:rsidRDefault="00744418" w:rsidP="00DB6003">
      <w:pPr>
        <w:rPr>
          <w:lang w:eastAsia="de-DE"/>
        </w:rPr>
      </w:pPr>
      <w:r w:rsidRPr="00744418">
        <w:rPr>
          <w:b/>
          <w:lang w:eastAsia="de-DE"/>
        </w:rPr>
        <w:t xml:space="preserve">Auf </w:t>
      </w:r>
      <w:r w:rsidR="00DB6003" w:rsidRPr="00744418">
        <w:rPr>
          <w:b/>
          <w:lang w:eastAsia="de-DE"/>
        </w:rPr>
        <w:t xml:space="preserve"> Stellung</w:t>
      </w:r>
      <w:r w:rsidR="00B0250A">
        <w:rPr>
          <w:b/>
          <w:lang w:eastAsia="de-DE"/>
        </w:rPr>
        <w:t>en</w:t>
      </w:r>
      <w:r w:rsidR="00DB6003" w:rsidRPr="00744418">
        <w:rPr>
          <w:b/>
          <w:lang w:eastAsia="de-DE"/>
        </w:rPr>
        <w:t xml:space="preserve"> der ukrainischen 44. Artilleriebrigade </w:t>
      </w:r>
      <w:r w:rsidR="00DB6003" w:rsidRPr="00744418">
        <w:rPr>
          <w:b/>
          <w:u w:val="single"/>
          <w:lang w:eastAsia="de-DE"/>
        </w:rPr>
        <w:t xml:space="preserve">in der Nähe der Siedlung </w:t>
      </w:r>
      <w:proofErr w:type="spellStart"/>
      <w:r w:rsidR="00DB6003" w:rsidRPr="00744418">
        <w:rPr>
          <w:b/>
          <w:u w:val="single"/>
          <w:lang w:eastAsia="de-DE"/>
        </w:rPr>
        <w:t>Nowoiwanowka</w:t>
      </w:r>
      <w:proofErr w:type="spellEnd"/>
      <w:r w:rsidR="00DB6003" w:rsidRPr="00744418">
        <w:rPr>
          <w:b/>
          <w:u w:val="single"/>
          <w:lang w:eastAsia="de-DE"/>
        </w:rPr>
        <w:t xml:space="preserve"> im Gebiet </w:t>
      </w:r>
      <w:proofErr w:type="spellStart"/>
      <w:r w:rsidR="00DB6003" w:rsidRPr="00744418">
        <w:rPr>
          <w:b/>
          <w:u w:val="single"/>
          <w:lang w:eastAsia="de-DE"/>
        </w:rPr>
        <w:t>Saporoschje</w:t>
      </w:r>
      <w:proofErr w:type="spellEnd"/>
      <w:r w:rsidR="00DB6003" w:rsidRPr="00744418">
        <w:rPr>
          <w:b/>
          <w:lang w:eastAsia="de-DE"/>
        </w:rPr>
        <w:t xml:space="preserve"> </w:t>
      </w:r>
      <w:r w:rsidRPr="00744418">
        <w:rPr>
          <w:b/>
          <w:lang w:eastAsia="de-DE"/>
        </w:rPr>
        <w:t xml:space="preserve">erfolgt nach Mitteilung des </w:t>
      </w:r>
      <w:r w:rsidRPr="00744418">
        <w:rPr>
          <w:b/>
          <w:lang w:eastAsia="de-DE"/>
        </w:rPr>
        <w:t>russischen Verteidigungsministeriums</w:t>
      </w:r>
      <w:r w:rsidRPr="00744418">
        <w:rPr>
          <w:b/>
          <w:lang w:eastAsia="de-DE"/>
        </w:rPr>
        <w:t xml:space="preserve"> ein Angriff,</w:t>
      </w:r>
      <w:r>
        <w:rPr>
          <w:lang w:eastAsia="de-DE"/>
        </w:rPr>
        <w:t xml:space="preserve"> bei dem</w:t>
      </w:r>
      <w:r w:rsidR="00DB6003">
        <w:rPr>
          <w:lang w:eastAsia="de-DE"/>
        </w:rPr>
        <w:t xml:space="preserve"> </w:t>
      </w:r>
      <w:r>
        <w:rPr>
          <w:iCs/>
          <w:lang w:eastAsia="de-DE"/>
        </w:rPr>
        <w:t>b</w:t>
      </w:r>
      <w:r w:rsidRPr="00DB6003">
        <w:rPr>
          <w:iCs/>
          <w:lang w:eastAsia="de-DE"/>
        </w:rPr>
        <w:t>is zu 150 Militärangehörige getötet</w:t>
      </w:r>
      <w:r>
        <w:rPr>
          <w:iCs/>
          <w:lang w:eastAsia="de-DE"/>
        </w:rPr>
        <w:t xml:space="preserve"> und </w:t>
      </w:r>
      <w:r w:rsidRPr="00DB6003">
        <w:rPr>
          <w:iCs/>
          <w:lang w:eastAsia="de-DE"/>
        </w:rPr>
        <w:t xml:space="preserve"> zwei US-amerikanische Haubitzen M777</w:t>
      </w:r>
      <w:r>
        <w:rPr>
          <w:iCs/>
          <w:lang w:eastAsia="de-DE"/>
        </w:rPr>
        <w:t xml:space="preserve">.dazu </w:t>
      </w:r>
      <w:r w:rsidRPr="00DB6003">
        <w:rPr>
          <w:iCs/>
          <w:lang w:eastAsia="de-DE"/>
        </w:rPr>
        <w:t>bis zu 1.500 Schuss Munition, sechs Haubitzen vom Typ '</w:t>
      </w:r>
      <w:proofErr w:type="spellStart"/>
      <w:r w:rsidRPr="00B0250A">
        <w:rPr>
          <w:iCs/>
          <w:lang w:eastAsia="de-DE"/>
        </w:rPr>
        <w:fldChar w:fldCharType="begin"/>
      </w:r>
      <w:r w:rsidRPr="00B0250A">
        <w:rPr>
          <w:iCs/>
          <w:lang w:eastAsia="de-DE"/>
        </w:rPr>
        <w:instrText xml:space="preserve"> HYPERLINK "https://de.wikipedia.org/wiki/2A65" \t "_blank" </w:instrText>
      </w:r>
      <w:r w:rsidRPr="00B0250A">
        <w:rPr>
          <w:iCs/>
          <w:lang w:eastAsia="de-DE"/>
        </w:rPr>
        <w:fldChar w:fldCharType="separate"/>
      </w:r>
      <w:r w:rsidRPr="00B0250A">
        <w:rPr>
          <w:iCs/>
          <w:lang w:eastAsia="de-DE"/>
        </w:rPr>
        <w:t>Msta</w:t>
      </w:r>
      <w:proofErr w:type="spellEnd"/>
      <w:r w:rsidRPr="00B0250A">
        <w:rPr>
          <w:iCs/>
          <w:lang w:eastAsia="de-DE"/>
        </w:rPr>
        <w:t>-B</w:t>
      </w:r>
      <w:r w:rsidRPr="00B0250A">
        <w:rPr>
          <w:iCs/>
          <w:lang w:eastAsia="de-DE"/>
        </w:rPr>
        <w:fldChar w:fldCharType="end"/>
      </w:r>
      <w:r w:rsidRPr="00DB6003">
        <w:rPr>
          <w:iCs/>
          <w:lang w:eastAsia="de-DE"/>
        </w:rPr>
        <w:t>'</w:t>
      </w:r>
      <w:r>
        <w:rPr>
          <w:iCs/>
          <w:lang w:eastAsia="de-DE"/>
        </w:rPr>
        <w:t xml:space="preserve"> und </w:t>
      </w:r>
      <w:r w:rsidRPr="00DB6003">
        <w:rPr>
          <w:iCs/>
          <w:lang w:eastAsia="de-DE"/>
        </w:rPr>
        <w:t>acht Artilleriegeschütze unterschiedlicher Systeme zerstört</w:t>
      </w:r>
      <w:r>
        <w:rPr>
          <w:iCs/>
          <w:lang w:eastAsia="de-DE"/>
        </w:rPr>
        <w:t xml:space="preserve"> werden. </w:t>
      </w:r>
      <w:r>
        <w:rPr>
          <w:lang w:eastAsia="de-DE"/>
        </w:rPr>
        <w:t>(5. August 2022)</w:t>
      </w:r>
    </w:p>
    <w:p w:rsidR="00D573BA" w:rsidRDefault="00D573BA" w:rsidP="00D573BA"/>
    <w:p w:rsidR="00941A1D" w:rsidRDefault="000B7135" w:rsidP="000B7135">
      <w:pPr>
        <w:jc w:val="center"/>
      </w:pPr>
      <w:r>
        <w:t>---</w:t>
      </w:r>
    </w:p>
    <w:p w:rsidR="006564FB" w:rsidRDefault="006564FB" w:rsidP="00720366">
      <w:pPr>
        <w:rPr>
          <w:rStyle w:val="Fett"/>
        </w:rPr>
      </w:pPr>
    </w:p>
    <w:p w:rsidR="00DE37F7" w:rsidRDefault="00DE37F7" w:rsidP="00DE37F7">
      <w:pPr>
        <w:rPr>
          <w:lang w:eastAsia="de-DE"/>
        </w:rPr>
      </w:pPr>
      <w:r w:rsidRPr="00DE37F7">
        <w:rPr>
          <w:b/>
        </w:rPr>
        <w:t xml:space="preserve">Der ukrainische Präsident Wladimir </w:t>
      </w:r>
      <w:proofErr w:type="spellStart"/>
      <w:r w:rsidRPr="00DE37F7">
        <w:rPr>
          <w:b/>
        </w:rPr>
        <w:t>Selenskij</w:t>
      </w:r>
      <w:proofErr w:type="spellEnd"/>
      <w:r w:rsidRPr="00DE37F7">
        <w:rPr>
          <w:b/>
        </w:rPr>
        <w:t xml:space="preserve"> </w:t>
      </w:r>
      <w:r>
        <w:rPr>
          <w:b/>
        </w:rPr>
        <w:t xml:space="preserve">ruft </w:t>
      </w:r>
      <w:r w:rsidRPr="00DE37F7">
        <w:rPr>
          <w:b/>
        </w:rPr>
        <w:t>Ende Juli angesichts der Kämpfe im Osten des Landes die Menschen zum Verlassen des Gebiets Donezk auf</w:t>
      </w:r>
      <w:r>
        <w:t>. </w:t>
      </w:r>
      <w:r w:rsidR="00BE5B8A">
        <w:t xml:space="preserve">Doch </w:t>
      </w:r>
      <w:r w:rsidR="00BE5B8A" w:rsidRPr="00BE5B8A">
        <w:rPr>
          <w:rStyle w:val="Hervorhebung"/>
          <w:i w:val="0"/>
        </w:rPr>
        <w:t>tatsächlich</w:t>
      </w:r>
      <w:r w:rsidR="00B0250A">
        <w:t xml:space="preserve"> sei es umgekehrt, </w:t>
      </w:r>
      <w:r w:rsidR="00B0250A" w:rsidRPr="00682EAE">
        <w:rPr>
          <w:rStyle w:val="Hervorhebung"/>
          <w:i w:val="0"/>
        </w:rPr>
        <w:t>erklärt</w:t>
      </w:r>
      <w:r w:rsidR="00B0250A">
        <w:t xml:space="preserve"> </w:t>
      </w:r>
      <w:r w:rsidR="00BE5B8A">
        <w:t xml:space="preserve">Wiktor </w:t>
      </w:r>
      <w:proofErr w:type="spellStart"/>
      <w:r w:rsidR="00BE5B8A">
        <w:t>Wodolazki</w:t>
      </w:r>
      <w:proofErr w:type="spellEnd"/>
      <w:r w:rsidR="00BE5B8A">
        <w:t xml:space="preserve">, der Vize-Vorsitzende des Duma-Ausschusses für Angelegenheiten der Gemeinschaft Unabhängiger Staaten (GUS), der eurasischen Integration und der Beziehungen zu Landsleuten, gegenüber </w:t>
      </w:r>
      <w:r w:rsidR="00BE5B8A">
        <w:rPr>
          <w:rStyle w:val="Hervorhebung"/>
        </w:rPr>
        <w:t>TASS</w:t>
      </w:r>
      <w:r w:rsidR="00682EAE">
        <w:rPr>
          <w:rStyle w:val="Hervorhebung"/>
          <w:i w:val="0"/>
        </w:rPr>
        <w:t>:</w:t>
      </w:r>
      <w:r w:rsidR="00BE5B8A">
        <w:t xml:space="preserve"> </w:t>
      </w:r>
      <w:r w:rsidR="00BE5B8A" w:rsidRPr="00BE5B8A">
        <w:rPr>
          <w:rStyle w:val="Hervorhebung"/>
          <w:b/>
        </w:rPr>
        <w:t>"</w:t>
      </w:r>
      <w:r w:rsidR="00BE5B8A" w:rsidRPr="00682EAE">
        <w:rPr>
          <w:rStyle w:val="Hervorhebung"/>
          <w:b/>
          <w:u w:val="single"/>
        </w:rPr>
        <w:t>In den letzten Tagen zeigt die Situation, dass die Menschen im Gegenteil vor diesen Nationalisten in Richtung LVR und DVR davonlaufen."</w:t>
      </w:r>
      <w:r w:rsidRPr="00682EAE">
        <w:rPr>
          <w:rStyle w:val="Hervorhebung"/>
          <w:b/>
          <w:u w:val="single"/>
        </w:rPr>
        <w:t xml:space="preserve"> </w:t>
      </w:r>
      <w:r w:rsidR="00BE5B8A">
        <w:rPr>
          <w:rStyle w:val="Hervorhebung"/>
        </w:rPr>
        <w:t xml:space="preserve">(3. August 2022) </w:t>
      </w:r>
      <w:r w:rsidR="00BE5B8A" w:rsidRPr="00734B28">
        <w:rPr>
          <w:b/>
          <w:lang w:eastAsia="de-DE"/>
        </w:rPr>
        <w:t xml:space="preserve">Die ukrainische Armee „evakuiert“ gewaltsam Zivilisten aus </w:t>
      </w:r>
      <w:proofErr w:type="spellStart"/>
      <w:r w:rsidR="00BE5B8A" w:rsidRPr="00734B28">
        <w:rPr>
          <w:b/>
          <w:lang w:eastAsia="de-DE"/>
        </w:rPr>
        <w:t>Artjomowsk</w:t>
      </w:r>
      <w:proofErr w:type="spellEnd"/>
      <w:r w:rsidR="00BE5B8A" w:rsidRPr="00734B28">
        <w:rPr>
          <w:b/>
          <w:lang w:eastAsia="de-DE"/>
        </w:rPr>
        <w:t xml:space="preserve"> (</w:t>
      </w:r>
      <w:proofErr w:type="spellStart"/>
      <w:r w:rsidR="00BE5B8A" w:rsidRPr="00734B28">
        <w:rPr>
          <w:b/>
          <w:lang w:eastAsia="de-DE"/>
        </w:rPr>
        <w:t>Bachmut</w:t>
      </w:r>
      <w:proofErr w:type="spellEnd"/>
      <w:r w:rsidR="00BE5B8A" w:rsidRPr="00734B28">
        <w:rPr>
          <w:b/>
          <w:lang w:eastAsia="de-DE"/>
        </w:rPr>
        <w:t xml:space="preserve">) und plündert Häuser, </w:t>
      </w:r>
      <w:r w:rsidR="00BE5B8A">
        <w:rPr>
          <w:lang w:eastAsia="de-DE"/>
        </w:rPr>
        <w:t>meldet</w:t>
      </w:r>
      <w:r w:rsidR="00BE5B8A" w:rsidRPr="00734B28">
        <w:rPr>
          <w:lang w:eastAsia="de-DE"/>
        </w:rPr>
        <w:t xml:space="preserve"> </w:t>
      </w:r>
      <w:r w:rsidR="00BE5B8A" w:rsidRPr="00734B28">
        <w:t xml:space="preserve">TASS unter Berufung auf den </w:t>
      </w:r>
      <w:r w:rsidR="00BE5B8A" w:rsidRPr="00734B28">
        <w:rPr>
          <w:lang w:eastAsia="de-DE"/>
        </w:rPr>
        <w:t xml:space="preserve">Sprecher der </w:t>
      </w:r>
      <w:proofErr w:type="spellStart"/>
      <w:r w:rsidR="00BE5B8A" w:rsidRPr="00734B28">
        <w:rPr>
          <w:lang w:eastAsia="de-DE"/>
        </w:rPr>
        <w:t>Lugansker</w:t>
      </w:r>
      <w:proofErr w:type="spellEnd"/>
      <w:r w:rsidR="00BE5B8A" w:rsidRPr="00734B28">
        <w:rPr>
          <w:lang w:eastAsia="de-DE"/>
        </w:rPr>
        <w:t xml:space="preserve"> Volksmiliz, Andrej </w:t>
      </w:r>
      <w:proofErr w:type="spellStart"/>
      <w:r w:rsidR="00BE5B8A" w:rsidRPr="00734B28">
        <w:rPr>
          <w:lang w:eastAsia="de-DE"/>
        </w:rPr>
        <w:t>Marotschko</w:t>
      </w:r>
      <w:proofErr w:type="spellEnd"/>
      <w:r w:rsidR="00BE5B8A">
        <w:rPr>
          <w:lang w:eastAsia="de-DE"/>
        </w:rPr>
        <w:t xml:space="preserve"> (1. August 2022)</w:t>
      </w:r>
    </w:p>
    <w:p w:rsidR="006F7144" w:rsidRDefault="00744418" w:rsidP="006F7144">
      <w:pPr>
        <w:rPr>
          <w:lang w:eastAsia="de-DE"/>
        </w:rPr>
      </w:pPr>
      <w:r w:rsidRPr="006F7144">
        <w:rPr>
          <w:b/>
          <w:u w:val="single"/>
          <w:lang w:eastAsia="de-DE"/>
        </w:rPr>
        <w:t xml:space="preserve">Streitkräfte der </w:t>
      </w:r>
      <w:proofErr w:type="spellStart"/>
      <w:r w:rsidRPr="006F7144">
        <w:rPr>
          <w:b/>
          <w:u w:val="single"/>
          <w:lang w:eastAsia="de-DE"/>
        </w:rPr>
        <w:t>Donbassrepubliken</w:t>
      </w:r>
      <w:proofErr w:type="spellEnd"/>
      <w:r w:rsidRPr="006F7144">
        <w:rPr>
          <w:b/>
          <w:u w:val="single"/>
          <w:lang w:eastAsia="de-DE"/>
        </w:rPr>
        <w:t xml:space="preserve"> </w:t>
      </w:r>
      <w:r w:rsidRPr="006F7144">
        <w:rPr>
          <w:b/>
          <w:u w:val="single"/>
          <w:lang w:eastAsia="de-DE"/>
        </w:rPr>
        <w:t xml:space="preserve">dringen </w:t>
      </w:r>
      <w:r w:rsidRPr="006F7144">
        <w:rPr>
          <w:b/>
          <w:u w:val="single"/>
          <w:lang w:eastAsia="de-DE"/>
        </w:rPr>
        <w:t xml:space="preserve">mit russischer Unterstützung in die Stadt </w:t>
      </w:r>
      <w:proofErr w:type="spellStart"/>
      <w:r w:rsidRPr="006F7144">
        <w:rPr>
          <w:b/>
          <w:u w:val="single"/>
          <w:lang w:eastAsia="de-DE"/>
        </w:rPr>
        <w:t>Artjomowsk</w:t>
      </w:r>
      <w:proofErr w:type="spellEnd"/>
      <w:r w:rsidRPr="006F7144">
        <w:rPr>
          <w:b/>
          <w:u w:val="single"/>
          <w:lang w:eastAsia="de-DE"/>
        </w:rPr>
        <w:t xml:space="preserve"> (</w:t>
      </w:r>
      <w:proofErr w:type="spellStart"/>
      <w:r w:rsidRPr="006F7144">
        <w:rPr>
          <w:b/>
          <w:u w:val="single"/>
          <w:lang w:eastAsia="de-DE"/>
        </w:rPr>
        <w:t>ukr</w:t>
      </w:r>
      <w:proofErr w:type="spellEnd"/>
      <w:r w:rsidRPr="006F7144">
        <w:rPr>
          <w:b/>
          <w:u w:val="single"/>
          <w:lang w:eastAsia="de-DE"/>
        </w:rPr>
        <w:t xml:space="preserve">. </w:t>
      </w:r>
      <w:hyperlink r:id="rId14" w:tgtFrame="_blank" w:history="1">
        <w:proofErr w:type="spellStart"/>
        <w:r w:rsidRPr="006F7144">
          <w:rPr>
            <w:b/>
            <w:u w:val="single"/>
            <w:lang w:eastAsia="de-DE"/>
          </w:rPr>
          <w:t>Bachmut</w:t>
        </w:r>
        <w:proofErr w:type="spellEnd"/>
      </w:hyperlink>
      <w:r w:rsidRPr="006F7144">
        <w:rPr>
          <w:b/>
          <w:u w:val="single"/>
          <w:lang w:eastAsia="de-DE"/>
        </w:rPr>
        <w:t>) ein.</w:t>
      </w:r>
      <w:r w:rsidRPr="006F7144">
        <w:rPr>
          <w:lang w:eastAsia="de-DE"/>
        </w:rPr>
        <w:t xml:space="preserve"> </w:t>
      </w:r>
      <w:r w:rsidRPr="007D6F0B">
        <w:rPr>
          <w:lang w:eastAsia="de-DE"/>
        </w:rPr>
        <w:t xml:space="preserve">Die südlich der Stadt gelegene Siedlung </w:t>
      </w:r>
      <w:proofErr w:type="spellStart"/>
      <w:r w:rsidRPr="007D6F0B">
        <w:rPr>
          <w:lang w:eastAsia="de-DE"/>
        </w:rPr>
        <w:t>Gladossowo</w:t>
      </w:r>
      <w:proofErr w:type="spellEnd"/>
      <w:r w:rsidRPr="007D6F0B">
        <w:rPr>
          <w:lang w:eastAsia="de-DE"/>
        </w:rPr>
        <w:t xml:space="preserve"> befinde sich bereits vollständig unter russischer Kontrolle, die Kämpfe setzten sich im Stadtgebiet von </w:t>
      </w:r>
      <w:proofErr w:type="spellStart"/>
      <w:r w:rsidRPr="007D6F0B">
        <w:rPr>
          <w:lang w:eastAsia="de-DE"/>
        </w:rPr>
        <w:t>Artjomowsk</w:t>
      </w:r>
      <w:proofErr w:type="spellEnd"/>
      <w:r w:rsidRPr="007D6F0B">
        <w:rPr>
          <w:lang w:eastAsia="de-DE"/>
        </w:rPr>
        <w:t xml:space="preserve"> fort</w:t>
      </w:r>
      <w:r>
        <w:rPr>
          <w:lang w:eastAsia="de-DE"/>
        </w:rPr>
        <w:t xml:space="preserve">, wie aus </w:t>
      </w:r>
      <w:r w:rsidR="006F7144">
        <w:rPr>
          <w:lang w:eastAsia="de-DE"/>
        </w:rPr>
        <w:t>einer Meldung des Stabes der T</w:t>
      </w:r>
      <w:r w:rsidRPr="007D6F0B">
        <w:rPr>
          <w:lang w:eastAsia="de-DE"/>
        </w:rPr>
        <w:t xml:space="preserve">erritorialverteidigung der </w:t>
      </w:r>
      <w:proofErr w:type="spellStart"/>
      <w:r w:rsidRPr="007D6F0B">
        <w:rPr>
          <w:lang w:eastAsia="de-DE"/>
        </w:rPr>
        <w:t>Donezker</w:t>
      </w:r>
      <w:proofErr w:type="spellEnd"/>
      <w:r w:rsidRPr="007D6F0B">
        <w:rPr>
          <w:lang w:eastAsia="de-DE"/>
        </w:rPr>
        <w:t xml:space="preserve"> Volksrepublik </w:t>
      </w:r>
      <w:r w:rsidR="006F7144">
        <w:rPr>
          <w:lang w:eastAsia="de-DE"/>
        </w:rPr>
        <w:t xml:space="preserve">hervorgeht. (5. August 2022) </w:t>
      </w:r>
    </w:p>
    <w:p w:rsidR="006F7144" w:rsidRDefault="006F7144" w:rsidP="006F7144">
      <w:pPr>
        <w:rPr>
          <w:lang w:eastAsia="de-DE"/>
        </w:rPr>
      </w:pPr>
    </w:p>
    <w:p w:rsidR="00D52100" w:rsidRDefault="00C81763" w:rsidP="006F7144">
      <w:pPr>
        <w:rPr>
          <w:lang w:eastAsia="de-DE"/>
        </w:rPr>
      </w:pPr>
      <w:r w:rsidRPr="00A769AE">
        <w:rPr>
          <w:b/>
          <w:u w:val="single"/>
        </w:rPr>
        <w:t xml:space="preserve">Seit </w:t>
      </w:r>
      <w:r w:rsidR="00275DF6">
        <w:rPr>
          <w:b/>
          <w:u w:val="single"/>
        </w:rPr>
        <w:t>Mitte</w:t>
      </w:r>
      <w:r w:rsidRPr="00A769AE">
        <w:rPr>
          <w:b/>
          <w:u w:val="single"/>
        </w:rPr>
        <w:t xml:space="preserve"> Juli feuern die u</w:t>
      </w:r>
      <w:r w:rsidR="00236D62" w:rsidRPr="00A769AE">
        <w:rPr>
          <w:b/>
          <w:u w:val="single"/>
        </w:rPr>
        <w:t>krainische</w:t>
      </w:r>
      <w:r w:rsidRPr="00A769AE">
        <w:rPr>
          <w:b/>
          <w:u w:val="single"/>
        </w:rPr>
        <w:t xml:space="preserve">n </w:t>
      </w:r>
      <w:r w:rsidR="00236D62" w:rsidRPr="00A769AE">
        <w:rPr>
          <w:b/>
          <w:u w:val="single"/>
        </w:rPr>
        <w:t xml:space="preserve">Truppen </w:t>
      </w:r>
      <w:r w:rsidRPr="00A769AE">
        <w:rPr>
          <w:b/>
          <w:u w:val="single"/>
        </w:rPr>
        <w:t>tausende von Antipersonenminen</w:t>
      </w:r>
      <w:r w:rsidR="00236D62" w:rsidRPr="00A769AE">
        <w:rPr>
          <w:b/>
          <w:u w:val="single"/>
        </w:rPr>
        <w:t xml:space="preserve">werfen </w:t>
      </w:r>
      <w:r w:rsidRPr="00A769AE">
        <w:rPr>
          <w:b/>
          <w:u w:val="single"/>
        </w:rPr>
        <w:t>auf die Stadt Donezk und andere Bevölkerungszentren im Osten ab. Diese Minen sind nicht stark genug, um zu töten, aber sie sind so konzipiert, dass sie jeden verstümmeln, der auf sie tritt oder versucht, sie aufzuheben</w:t>
      </w:r>
      <w:r w:rsidRPr="00F266C6">
        <w:rPr>
          <w:b/>
        </w:rPr>
        <w:t>.</w:t>
      </w:r>
      <w:r w:rsidRPr="00C81763">
        <w:t xml:space="preserve"> </w:t>
      </w:r>
      <w:r w:rsidRPr="00F266C6">
        <w:t xml:space="preserve">Ihre Farbe ist grün und braun, so dass man sie kaum sehen kann, wenn sie im Gras oder auf unebenem Boden liegen. </w:t>
      </w:r>
      <w:r w:rsidRPr="00A769AE">
        <w:t xml:space="preserve">Die Russen hatten früher ähnliche Minen, die sich aber nach 24 Stunden selbst deaktivierten. Bei den ukrainischen Minen ist das nicht der Fall. Sie werden auch in Monaten noch gefährlich sein. </w:t>
      </w:r>
      <w:r w:rsidRPr="00A769AE">
        <w:rPr>
          <w:b/>
        </w:rPr>
        <w:t>Russland hat Hunderte von Soldaten entsandt, um bei der Entminung zu helfen.</w:t>
      </w:r>
      <w:r w:rsidR="007B0454" w:rsidRPr="00A769AE">
        <w:rPr>
          <w:b/>
        </w:rPr>
        <w:t xml:space="preserve"> Dabei werden </w:t>
      </w:r>
      <w:r w:rsidR="007B0454" w:rsidRPr="00A769AE">
        <w:rPr>
          <w:b/>
          <w:lang w:eastAsia="de-DE"/>
        </w:rPr>
        <w:t xml:space="preserve">eilig aus Russland herbeigeschaffte ferngesteuerte </w:t>
      </w:r>
      <w:r w:rsidR="007B0454" w:rsidRPr="00A769AE">
        <w:rPr>
          <w:b/>
          <w:lang w:eastAsia="de-DE"/>
        </w:rPr>
        <w:lastRenderedPageBreak/>
        <w:t>Minenräumkomplexe des Typs U</w:t>
      </w:r>
      <w:r w:rsidR="00A769AE" w:rsidRPr="00A769AE">
        <w:rPr>
          <w:b/>
          <w:lang w:eastAsia="de-DE"/>
        </w:rPr>
        <w:t>RAN</w:t>
      </w:r>
      <w:r w:rsidR="007B0454" w:rsidRPr="00A769AE">
        <w:rPr>
          <w:b/>
          <w:lang w:eastAsia="de-DE"/>
        </w:rPr>
        <w:t>-6 eingesetzt</w:t>
      </w:r>
      <w:r w:rsidR="007B0454" w:rsidRPr="001572BD">
        <w:rPr>
          <w:lang w:eastAsia="de-DE"/>
        </w:rPr>
        <w:t>. D</w:t>
      </w:r>
      <w:r w:rsidR="007B0454">
        <w:rPr>
          <w:lang w:eastAsia="de-DE"/>
        </w:rPr>
        <w:t>as</w:t>
      </w:r>
      <w:r w:rsidR="007B0454" w:rsidRPr="001572BD">
        <w:rPr>
          <w:lang w:eastAsia="de-DE"/>
        </w:rPr>
        <w:t xml:space="preserve"> unbemannte Fahrzeug </w:t>
      </w:r>
      <w:r w:rsidR="007B0454">
        <w:rPr>
          <w:lang w:eastAsia="de-DE"/>
        </w:rPr>
        <w:t xml:space="preserve">durchfährt </w:t>
      </w:r>
      <w:r w:rsidR="007B0454" w:rsidRPr="001572BD">
        <w:rPr>
          <w:lang w:eastAsia="de-DE"/>
        </w:rPr>
        <w:t xml:space="preserve">das verminte Gebiet </w:t>
      </w:r>
      <w:r w:rsidR="007B0454">
        <w:rPr>
          <w:lang w:eastAsia="de-DE"/>
        </w:rPr>
        <w:t xml:space="preserve">und bringt </w:t>
      </w:r>
      <w:r w:rsidR="007B0454" w:rsidRPr="001572BD">
        <w:rPr>
          <w:lang w:eastAsia="de-DE"/>
        </w:rPr>
        <w:t>die Minen zur Explosion. Am gepanzerten URAN-6 selbst entstehen durch die Explosion allenfalls leicht zu reparierende Beschädigungen.</w:t>
      </w:r>
      <w:r w:rsidR="007B0454">
        <w:rPr>
          <w:lang w:eastAsia="de-DE"/>
        </w:rPr>
        <w:t xml:space="preserve"> I</w:t>
      </w:r>
      <w:r w:rsidR="007B0454" w:rsidRPr="001572BD">
        <w:rPr>
          <w:lang w:eastAsia="de-DE"/>
        </w:rPr>
        <w:t xml:space="preserve">n den sozialen Netzwerken </w:t>
      </w:r>
      <w:r w:rsidR="007B0454">
        <w:rPr>
          <w:lang w:eastAsia="de-DE"/>
        </w:rPr>
        <w:t xml:space="preserve">werden </w:t>
      </w:r>
      <w:r w:rsidR="007B0454" w:rsidRPr="001572BD">
        <w:rPr>
          <w:lang w:eastAsia="de-DE"/>
        </w:rPr>
        <w:t>Fotos und Videos mit Streulandminen vom Typ PFM-1 veröffentlicht, die auf den Straßen in Donezk herumliegen. Den Aufnahmen zufolge decken Einwohner die Sprengsätze mit Kartons zu oder kennzeichnen sie auf eine andere Weise, damit Minenräumer sie später entschärfen können.</w:t>
      </w:r>
      <w:r w:rsidR="007B0454" w:rsidRPr="00011A0D">
        <w:rPr>
          <w:lang w:eastAsia="de-DE"/>
        </w:rPr>
        <w:t xml:space="preserve"> </w:t>
      </w:r>
    </w:p>
    <w:p w:rsidR="00D52100" w:rsidRDefault="00D52100" w:rsidP="007B0454">
      <w:pPr>
        <w:rPr>
          <w:lang w:eastAsia="de-DE"/>
        </w:rPr>
      </w:pPr>
      <w:r>
        <w:rPr>
          <w:noProof/>
          <w:lang w:eastAsia="de-DE"/>
        </w:rPr>
        <w:drawing>
          <wp:inline distT="0" distB="0" distL="0" distR="0" wp14:anchorId="456BE38C" wp14:editId="5705507E">
            <wp:extent cx="2355850" cy="1693268"/>
            <wp:effectExtent l="0" t="0" r="6350" b="2540"/>
            <wp:docPr id="6" name="Grafik 6" descr="https://www.moonofalabama.org/13i/petalmin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3i/petalmine-s.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58357" cy="1695070"/>
                    </a:xfrm>
                    <a:prstGeom prst="rect">
                      <a:avLst/>
                    </a:prstGeom>
                    <a:noFill/>
                    <a:ln>
                      <a:noFill/>
                    </a:ln>
                  </pic:spPr>
                </pic:pic>
              </a:graphicData>
            </a:graphic>
          </wp:inline>
        </w:drawing>
      </w:r>
    </w:p>
    <w:p w:rsidR="00D52100" w:rsidRDefault="00D52100" w:rsidP="007B0454">
      <w:pPr>
        <w:rPr>
          <w:lang w:eastAsia="de-DE"/>
        </w:rPr>
      </w:pPr>
    </w:p>
    <w:p w:rsidR="00275DF6" w:rsidRDefault="007B0454" w:rsidP="00275DF6">
      <w:pPr>
        <w:rPr>
          <w:lang w:eastAsia="de-DE"/>
        </w:rPr>
      </w:pPr>
      <w:r w:rsidRPr="00A769AE">
        <w:rPr>
          <w:b/>
        </w:rPr>
        <w:t xml:space="preserve">Die Minen dieses </w:t>
      </w:r>
      <w:r w:rsidR="00D52100" w:rsidRPr="00A769AE">
        <w:rPr>
          <w:b/>
        </w:rPr>
        <w:t xml:space="preserve">Typs </w:t>
      </w:r>
      <w:r w:rsidRPr="00A769AE">
        <w:rPr>
          <w:b/>
        </w:rPr>
        <w:t>sind seit dem Ottawa-Abkommen von 1997 verboten. Im Jahr 1999 trat Kiew dem Ottawa-Abkommen bei, das den Einsatz von Antipersonenminen verbietet. Die Ukraine war verpflichtet, ihre Arsenale an Antipersonenwaffen zu vernichten</w:t>
      </w:r>
      <w:r>
        <w:t>.</w:t>
      </w:r>
      <w:r w:rsidRPr="00335566">
        <w:t xml:space="preserve"> </w:t>
      </w:r>
      <w:r w:rsidRPr="00B205BC">
        <w:t>(</w:t>
      </w:r>
      <w:r w:rsidRPr="00B205BC">
        <w:rPr>
          <w:i/>
        </w:rPr>
        <w:t>3</w:t>
      </w:r>
      <w:r>
        <w:rPr>
          <w:i/>
        </w:rPr>
        <w:t>0</w:t>
      </w:r>
      <w:r w:rsidRPr="00B205BC">
        <w:rPr>
          <w:i/>
        </w:rPr>
        <w:t>.  August 2022</w:t>
      </w:r>
      <w:r w:rsidRPr="00B205BC">
        <w:t>)</w:t>
      </w:r>
      <w:r w:rsidR="00E4765B">
        <w:t xml:space="preserve"> </w:t>
      </w:r>
      <w:r w:rsidR="00E4765B" w:rsidRPr="00E4765B">
        <w:rPr>
          <w:b/>
          <w:lang w:eastAsia="de-DE"/>
        </w:rPr>
        <w:t>Russland hat die Vereinten Nationen über die ukrainischen Angriffe mit Antipersonenminen informiert</w:t>
      </w:r>
      <w:r w:rsidR="00A769AE">
        <w:rPr>
          <w:b/>
          <w:lang w:eastAsia="de-DE"/>
        </w:rPr>
        <w:t xml:space="preserve">: </w:t>
      </w:r>
      <w:r w:rsidR="00E4765B" w:rsidRPr="00E4765B">
        <w:rPr>
          <w:i/>
          <w:iCs/>
          <w:lang w:eastAsia="de-DE"/>
        </w:rPr>
        <w:t xml:space="preserve">"Wir haben dem Generalsekretär der Vereinten Nationen und dem Vorsitzenden des Sicherheitsrates, dem Ständigen Vertreter Chinas Zhang Jun, ein Schreiben mit zusätzlichen Informationen über die Verminung ziviler Objekte im </w:t>
      </w:r>
      <w:proofErr w:type="spellStart"/>
      <w:r w:rsidR="00E4765B" w:rsidRPr="00E4765B">
        <w:rPr>
          <w:i/>
          <w:iCs/>
          <w:lang w:eastAsia="de-DE"/>
        </w:rPr>
        <w:t>Donbass</w:t>
      </w:r>
      <w:proofErr w:type="spellEnd"/>
      <w:r w:rsidR="00E4765B" w:rsidRPr="00E4765B">
        <w:rPr>
          <w:i/>
          <w:iCs/>
          <w:lang w:eastAsia="de-DE"/>
        </w:rPr>
        <w:t xml:space="preserve"> durch die Ukraine mit </w:t>
      </w:r>
      <w:proofErr w:type="spellStart"/>
      <w:r w:rsidR="00E4765B" w:rsidRPr="00E4765B">
        <w:rPr>
          <w:i/>
          <w:iCs/>
          <w:lang w:eastAsia="de-DE"/>
        </w:rPr>
        <w:t>Lepestok</w:t>
      </w:r>
      <w:proofErr w:type="spellEnd"/>
      <w:r w:rsidR="00E4765B" w:rsidRPr="00E4765B">
        <w:rPr>
          <w:i/>
          <w:iCs/>
          <w:lang w:eastAsia="de-DE"/>
        </w:rPr>
        <w:t>-Minen übermittelt. Entsprechendes Fotomaterial wurde beigefügt."</w:t>
      </w:r>
      <w:r w:rsidR="00A769AE" w:rsidRPr="00A769AE">
        <w:rPr>
          <w:b/>
          <w:lang w:eastAsia="de-DE"/>
        </w:rPr>
        <w:t xml:space="preserve"> </w:t>
      </w:r>
      <w:r w:rsidR="00A769AE" w:rsidRPr="00A769AE">
        <w:rPr>
          <w:lang w:eastAsia="de-DE"/>
        </w:rPr>
        <w:t xml:space="preserve">Dies </w:t>
      </w:r>
      <w:r w:rsidR="009E33BE">
        <w:rPr>
          <w:lang w:eastAsia="de-DE"/>
        </w:rPr>
        <w:t xml:space="preserve">teilt </w:t>
      </w:r>
      <w:r w:rsidR="00A769AE" w:rsidRPr="00A769AE">
        <w:rPr>
          <w:lang w:eastAsia="de-DE"/>
        </w:rPr>
        <w:t xml:space="preserve">der erste stellvertretende Gesandte Russlands bei den VN, Dmitri </w:t>
      </w:r>
      <w:proofErr w:type="spellStart"/>
      <w:r w:rsidR="00A769AE" w:rsidRPr="00A769AE">
        <w:rPr>
          <w:lang w:eastAsia="de-DE"/>
        </w:rPr>
        <w:t>Poljanski</w:t>
      </w:r>
      <w:proofErr w:type="spellEnd"/>
      <w:r w:rsidR="00A769AE" w:rsidRPr="00A769AE">
        <w:rPr>
          <w:lang w:eastAsia="de-DE"/>
        </w:rPr>
        <w:t xml:space="preserve">, auf </w:t>
      </w:r>
      <w:proofErr w:type="spellStart"/>
      <w:r w:rsidR="00A769AE" w:rsidRPr="00A769AE">
        <w:rPr>
          <w:lang w:eastAsia="de-DE"/>
        </w:rPr>
        <w:t>Telegegram</w:t>
      </w:r>
      <w:proofErr w:type="spellEnd"/>
      <w:r w:rsidR="00A769AE" w:rsidRPr="00A769AE">
        <w:rPr>
          <w:lang w:eastAsia="de-DE"/>
        </w:rPr>
        <w:t xml:space="preserve"> mit.</w:t>
      </w:r>
      <w:r w:rsidR="00A769AE" w:rsidRPr="00E4765B">
        <w:rPr>
          <w:lang w:eastAsia="de-DE"/>
        </w:rPr>
        <w:t xml:space="preserve"> </w:t>
      </w:r>
      <w:r w:rsidR="00E4765B">
        <w:rPr>
          <w:i/>
          <w:iCs/>
          <w:lang w:eastAsia="de-DE"/>
        </w:rPr>
        <w:t xml:space="preserve"> </w:t>
      </w:r>
      <w:r w:rsidR="00E4765B" w:rsidRPr="00E4765B">
        <w:rPr>
          <w:lang w:eastAsia="de-DE"/>
        </w:rPr>
        <w:t>Ihm zufolge soll das Schreiben als offizielles Dokument des UN-Sicherheitsrats und der UN-Generalversammlung verbreitet werden.</w:t>
      </w:r>
      <w:r w:rsidR="00A769AE">
        <w:rPr>
          <w:lang w:eastAsia="de-DE"/>
        </w:rPr>
        <w:t xml:space="preserve"> </w:t>
      </w:r>
      <w:r w:rsidR="00A769AE" w:rsidRPr="00E4765B">
        <w:rPr>
          <w:i/>
          <w:lang w:eastAsia="de-DE"/>
        </w:rPr>
        <w:t>(2. August 2022)</w:t>
      </w:r>
      <w:r w:rsidR="00275DF6">
        <w:rPr>
          <w:lang w:eastAsia="de-DE"/>
        </w:rPr>
        <w:t xml:space="preserve"> </w:t>
      </w:r>
      <w:r w:rsidR="00275DF6" w:rsidRPr="00900697">
        <w:rPr>
          <w:i/>
          <w:iCs/>
          <w:lang w:eastAsia="de-DE"/>
        </w:rPr>
        <w:t xml:space="preserve">"Insgesamt haben Mitarbeiter des Katastrophenschutzministeriums der DVR seit dem Beginn der Minenräumung </w:t>
      </w:r>
      <w:r w:rsidR="00275DF6" w:rsidRPr="009E33BE">
        <w:rPr>
          <w:b/>
          <w:i/>
          <w:iCs/>
          <w:lang w:eastAsia="de-DE"/>
        </w:rPr>
        <w:t xml:space="preserve">in Donezk und </w:t>
      </w:r>
      <w:proofErr w:type="spellStart"/>
      <w:r w:rsidR="00275DF6" w:rsidRPr="009E33BE">
        <w:rPr>
          <w:b/>
          <w:i/>
          <w:iCs/>
          <w:lang w:eastAsia="de-DE"/>
        </w:rPr>
        <w:t>Makejewka</w:t>
      </w:r>
      <w:proofErr w:type="spellEnd"/>
      <w:r w:rsidR="00275DF6" w:rsidRPr="009E33BE">
        <w:rPr>
          <w:b/>
          <w:i/>
          <w:iCs/>
          <w:lang w:eastAsia="de-DE"/>
        </w:rPr>
        <w:t xml:space="preserve"> über 1.350 PFM-1S-Minen aufgespürt und zerstört</w:t>
      </w:r>
      <w:r w:rsidR="00275DF6" w:rsidRPr="00900697">
        <w:rPr>
          <w:i/>
          <w:iCs/>
          <w:lang w:eastAsia="de-DE"/>
        </w:rPr>
        <w:t>."</w:t>
      </w:r>
      <w:r w:rsidR="00275DF6">
        <w:rPr>
          <w:iCs/>
          <w:lang w:eastAsia="de-DE"/>
        </w:rPr>
        <w:t xml:space="preserve"> So der Pressedienst der Behörde. </w:t>
      </w:r>
      <w:r w:rsidR="00275DF6">
        <w:rPr>
          <w:lang w:eastAsia="de-DE"/>
        </w:rPr>
        <w:t xml:space="preserve">Bisher </w:t>
      </w:r>
      <w:r w:rsidR="00275DF6" w:rsidRPr="00900697">
        <w:rPr>
          <w:lang w:eastAsia="de-DE"/>
        </w:rPr>
        <w:t xml:space="preserve">erlitten 18 Personen durch </w:t>
      </w:r>
      <w:r w:rsidR="00275DF6">
        <w:rPr>
          <w:lang w:eastAsia="de-DE"/>
        </w:rPr>
        <w:t xml:space="preserve">Minen </w:t>
      </w:r>
      <w:r w:rsidR="00275DF6" w:rsidRPr="00900697">
        <w:rPr>
          <w:lang w:eastAsia="de-DE"/>
        </w:rPr>
        <w:t>Verletzungen</w:t>
      </w:r>
      <w:r w:rsidR="00275DF6">
        <w:rPr>
          <w:lang w:eastAsia="de-DE"/>
        </w:rPr>
        <w:t>. (4. August 2022)</w:t>
      </w:r>
    </w:p>
    <w:p w:rsidR="00745AAD" w:rsidRDefault="00745AAD" w:rsidP="000B7135">
      <w:pPr>
        <w:rPr>
          <w:lang w:eastAsia="de-DE"/>
        </w:rPr>
      </w:pPr>
    </w:p>
    <w:p w:rsidR="00140D6C" w:rsidRPr="00F266C6" w:rsidRDefault="00140D6C" w:rsidP="00140D6C">
      <w:r w:rsidRPr="004D27EC">
        <w:rPr>
          <w:b/>
          <w:u w:val="single"/>
        </w:rPr>
        <w:t xml:space="preserve">Am 29. Juli werden zwei HIMARS-Raketen auf ein Gefangenenlager in </w:t>
      </w:r>
      <w:proofErr w:type="spellStart"/>
      <w:r w:rsidRPr="004D27EC">
        <w:rPr>
          <w:rStyle w:val="Fett"/>
          <w:b w:val="0"/>
          <w:u w:val="single"/>
        </w:rPr>
        <w:t>Jelenowka</w:t>
      </w:r>
      <w:proofErr w:type="spellEnd"/>
      <w:r w:rsidRPr="004D27EC">
        <w:rPr>
          <w:b/>
          <w:u w:val="single"/>
        </w:rPr>
        <w:t xml:space="preserve"> (</w:t>
      </w:r>
      <w:proofErr w:type="spellStart"/>
      <w:r w:rsidRPr="004D27EC">
        <w:rPr>
          <w:b/>
          <w:u w:val="single"/>
        </w:rPr>
        <w:t>Olenivka</w:t>
      </w:r>
      <w:proofErr w:type="spellEnd"/>
      <w:r w:rsidRPr="004D27EC">
        <w:rPr>
          <w:b/>
          <w:u w:val="single"/>
        </w:rPr>
        <w:t>), etwa 30 Kilometer südlich der Stadt Donezk, abgefeuert</w:t>
      </w:r>
      <w:r w:rsidR="009E33BE">
        <w:rPr>
          <w:b/>
          <w:u w:val="single"/>
        </w:rPr>
        <w:t xml:space="preserve">, wo </w:t>
      </w:r>
      <w:r w:rsidRPr="004D27EC">
        <w:rPr>
          <w:b/>
          <w:u w:val="single"/>
        </w:rPr>
        <w:t xml:space="preserve">insgesamt 193 </w:t>
      </w:r>
      <w:proofErr w:type="spellStart"/>
      <w:r w:rsidRPr="004D27EC">
        <w:rPr>
          <w:b/>
          <w:u w:val="single"/>
        </w:rPr>
        <w:t>Asow</w:t>
      </w:r>
      <w:proofErr w:type="spellEnd"/>
      <w:r w:rsidRPr="004D27EC">
        <w:rPr>
          <w:b/>
          <w:u w:val="single"/>
        </w:rPr>
        <w:t xml:space="preserve">-Nazi-Kämpfer untergebracht sind, die in </w:t>
      </w:r>
      <w:proofErr w:type="spellStart"/>
      <w:r w:rsidRPr="004D27EC">
        <w:rPr>
          <w:b/>
          <w:u w:val="single"/>
        </w:rPr>
        <w:t>Mariupol</w:t>
      </w:r>
      <w:proofErr w:type="spellEnd"/>
      <w:r w:rsidRPr="004D27EC">
        <w:rPr>
          <w:b/>
          <w:u w:val="single"/>
        </w:rPr>
        <w:t xml:space="preserve"> gefangen genomm</w:t>
      </w:r>
      <w:r w:rsidR="009E33BE">
        <w:rPr>
          <w:b/>
          <w:u w:val="single"/>
        </w:rPr>
        <w:t>en wurden. Fünfzig von ihnen ste</w:t>
      </w:r>
      <w:r w:rsidRPr="004D27EC">
        <w:rPr>
          <w:b/>
          <w:u w:val="single"/>
        </w:rPr>
        <w:t>rben und etwa 70 werden bei dem Raketenangriff verwundet</w:t>
      </w:r>
      <w:r w:rsidRPr="00F266C6">
        <w:rPr>
          <w:b/>
        </w:rPr>
        <w:t>.</w:t>
      </w:r>
      <w:r w:rsidRPr="00F266C6">
        <w:t xml:space="preserve"> </w:t>
      </w:r>
      <w:r w:rsidRPr="00C446B8">
        <w:rPr>
          <w:b/>
        </w:rPr>
        <w:t xml:space="preserve">Das  russische Verteidigungsministerium veröffentlicht die Namen der Getöteten und Verwundeten und erklärt: </w:t>
      </w:r>
      <w:r w:rsidRPr="009E33BE">
        <w:rPr>
          <w:b/>
          <w:u w:val="single"/>
        </w:rPr>
        <w:t xml:space="preserve">„Die gesamte politische, kriminelle und moralische Verantwortung für das Gemetzel an den Ukrainern liegt bei </w:t>
      </w:r>
      <w:proofErr w:type="spellStart"/>
      <w:r w:rsidRPr="009E33BE">
        <w:rPr>
          <w:b/>
          <w:u w:val="single"/>
        </w:rPr>
        <w:t>Zelensky</w:t>
      </w:r>
      <w:proofErr w:type="spellEnd"/>
      <w:r w:rsidRPr="009E33BE">
        <w:rPr>
          <w:b/>
          <w:u w:val="single"/>
        </w:rPr>
        <w:t xml:space="preserve"> persönlich, seinem kriminellen Regime und dem Washington, das sie unterstützt.“</w:t>
      </w:r>
      <w:r>
        <w:rPr>
          <w:b/>
        </w:rPr>
        <w:t xml:space="preserve"> </w:t>
      </w:r>
      <w:r>
        <w:t>„</w:t>
      </w:r>
      <w:r w:rsidRPr="00BA412A">
        <w:rPr>
          <w:b/>
        </w:rPr>
        <w:t>Die ukrainische Seite erklärt, Russland habe das Gefangenenlager beschossen</w:t>
      </w:r>
      <w:r>
        <w:t>. Es kursieren im Internet die ersten Videos mit Aussagen Überlebender. (29. August 2022)</w:t>
      </w:r>
    </w:p>
    <w:p w:rsidR="00140D6C" w:rsidRPr="00F266C6" w:rsidRDefault="00140D6C" w:rsidP="00140D6C"/>
    <w:p w:rsidR="00140D6C" w:rsidRPr="008307BE" w:rsidRDefault="00140D6C" w:rsidP="00140D6C">
      <w:pPr>
        <w:rPr>
          <w:i/>
        </w:rPr>
      </w:pPr>
      <w:r>
        <w:rPr>
          <w:b/>
        </w:rPr>
        <w:t>Einen Tag zuvor, am 28. Juli, veröffentlich</w:t>
      </w:r>
      <w:r w:rsidRPr="00F266C6">
        <w:rPr>
          <w:b/>
        </w:rPr>
        <w:t xml:space="preserve">en die Russen ein Video eines Interviews mit dem </w:t>
      </w:r>
      <w:proofErr w:type="spellStart"/>
      <w:r w:rsidRPr="00F266C6">
        <w:rPr>
          <w:b/>
        </w:rPr>
        <w:t>Asow</w:t>
      </w:r>
      <w:proofErr w:type="spellEnd"/>
      <w:r w:rsidRPr="00F266C6">
        <w:rPr>
          <w:b/>
        </w:rPr>
        <w:t xml:space="preserve">-Nazi-Soldaten Dmytro </w:t>
      </w:r>
      <w:proofErr w:type="spellStart"/>
      <w:r w:rsidRPr="00F266C6">
        <w:rPr>
          <w:b/>
        </w:rPr>
        <w:t>Kozatsky</w:t>
      </w:r>
      <w:proofErr w:type="spellEnd"/>
      <w:r w:rsidRPr="00F266C6">
        <w:rPr>
          <w:b/>
        </w:rPr>
        <w:t xml:space="preserve">, Rufname Orest, der den </w:t>
      </w:r>
      <w:proofErr w:type="spellStart"/>
      <w:r w:rsidRPr="00F266C6">
        <w:rPr>
          <w:b/>
        </w:rPr>
        <w:t>Zelenski</w:t>
      </w:r>
      <w:proofErr w:type="spellEnd"/>
      <w:r w:rsidRPr="00F266C6">
        <w:rPr>
          <w:b/>
        </w:rPr>
        <w:t xml:space="preserve">-Berater </w:t>
      </w:r>
      <w:proofErr w:type="spellStart"/>
      <w:r w:rsidRPr="00F266C6">
        <w:rPr>
          <w:b/>
        </w:rPr>
        <w:t>Arestovich</w:t>
      </w:r>
      <w:proofErr w:type="spellEnd"/>
      <w:r w:rsidRPr="00F266C6">
        <w:rPr>
          <w:b/>
        </w:rPr>
        <w:t xml:space="preserve"> direkt beschuldigt, die Tötung gefangen genommener russischer Soldaten angeordnet zu haben</w:t>
      </w:r>
      <w:r w:rsidRPr="00F266C6">
        <w:t>.</w:t>
      </w:r>
      <w:r>
        <w:t xml:space="preserve"> </w:t>
      </w:r>
      <w:proofErr w:type="spellStart"/>
      <w:r w:rsidRPr="00F266C6">
        <w:rPr>
          <w:b/>
        </w:rPr>
        <w:t>Kozatsky</w:t>
      </w:r>
      <w:proofErr w:type="spellEnd"/>
      <w:r w:rsidRPr="00F266C6">
        <w:rPr>
          <w:b/>
        </w:rPr>
        <w:t xml:space="preserve"> war für die Öffentlichkeitsarbeit seiner </w:t>
      </w:r>
      <w:proofErr w:type="spellStart"/>
      <w:r w:rsidRPr="00F266C6">
        <w:rPr>
          <w:b/>
        </w:rPr>
        <w:t>Asow</w:t>
      </w:r>
      <w:proofErr w:type="spellEnd"/>
      <w:r w:rsidRPr="00F266C6">
        <w:rPr>
          <w:b/>
        </w:rPr>
        <w:t xml:space="preserve">-Einheit zuständig. Noch vor Kriegsbeginn, so </w:t>
      </w:r>
      <w:proofErr w:type="spellStart"/>
      <w:r w:rsidRPr="00F266C6">
        <w:rPr>
          <w:b/>
        </w:rPr>
        <w:t>Kozatsky</w:t>
      </w:r>
      <w:proofErr w:type="spellEnd"/>
      <w:r w:rsidRPr="00F266C6">
        <w:rPr>
          <w:b/>
        </w:rPr>
        <w:t xml:space="preserve">, bereitete </w:t>
      </w:r>
      <w:proofErr w:type="spellStart"/>
      <w:r w:rsidRPr="00F266C6">
        <w:rPr>
          <w:b/>
        </w:rPr>
        <w:t>Arestovich</w:t>
      </w:r>
      <w:proofErr w:type="spellEnd"/>
      <w:r w:rsidRPr="00F266C6">
        <w:rPr>
          <w:b/>
        </w:rPr>
        <w:t xml:space="preserve"> eine Informationskampagne mit Schockvideos vor, die die Folterung und Tötung gefangener </w:t>
      </w:r>
      <w:r w:rsidRPr="00F266C6">
        <w:rPr>
          <w:b/>
        </w:rPr>
        <w:lastRenderedPageBreak/>
        <w:t xml:space="preserve">russischer Soldaten zeigen sollten. </w:t>
      </w:r>
      <w:proofErr w:type="spellStart"/>
      <w:r w:rsidRPr="00F266C6">
        <w:rPr>
          <w:b/>
        </w:rPr>
        <w:t>Kozatsky</w:t>
      </w:r>
      <w:proofErr w:type="spellEnd"/>
      <w:r w:rsidRPr="00F266C6">
        <w:rPr>
          <w:b/>
        </w:rPr>
        <w:t xml:space="preserve"> erhielt einen solchen Auftrag und leitete ihn weiter. Später stellte er fest, dass solche Schockvideos tatsächlich gedreht und auf sozialen Medienseiten veröffentlicht wurden.</w:t>
      </w:r>
      <w:r>
        <w:rPr>
          <w:b/>
        </w:rPr>
        <w:t xml:space="preserve"> </w:t>
      </w:r>
      <w:r w:rsidRPr="00747839">
        <w:rPr>
          <w:b/>
        </w:rPr>
        <w:t>Diese Zeugenaussage reich</w:t>
      </w:r>
      <w:r w:rsidR="009E33BE">
        <w:rPr>
          <w:b/>
        </w:rPr>
        <w:t>e</w:t>
      </w:r>
      <w:r w:rsidRPr="00747839">
        <w:rPr>
          <w:b/>
        </w:rPr>
        <w:t xml:space="preserve"> aus, um </w:t>
      </w:r>
      <w:proofErr w:type="spellStart"/>
      <w:r w:rsidRPr="00747839">
        <w:rPr>
          <w:b/>
        </w:rPr>
        <w:t>Arestowitsch</w:t>
      </w:r>
      <w:proofErr w:type="spellEnd"/>
      <w:r w:rsidRPr="00747839">
        <w:rPr>
          <w:b/>
        </w:rPr>
        <w:t xml:space="preserve"> für sehr lange Zeit ins Gefängnis zu bringen</w:t>
      </w:r>
      <w:r w:rsidR="009E33BE">
        <w:rPr>
          <w:b/>
        </w:rPr>
        <w:t>, meint Bernhard von Moon of Alabama</w:t>
      </w:r>
      <w:r w:rsidRPr="00747839">
        <w:rPr>
          <w:b/>
        </w:rPr>
        <w:t>.</w:t>
      </w:r>
      <w:r>
        <w:rPr>
          <w:b/>
        </w:rPr>
        <w:t xml:space="preserve">  </w:t>
      </w:r>
      <w:r w:rsidR="009E33BE">
        <w:rPr>
          <w:i/>
        </w:rPr>
        <w:t>(</w:t>
      </w:r>
      <w:r w:rsidRPr="008307BE">
        <w:rPr>
          <w:i/>
        </w:rPr>
        <w:t xml:space="preserve"> 2. August 2022)</w:t>
      </w:r>
    </w:p>
    <w:p w:rsidR="00140D6C" w:rsidRDefault="00140D6C" w:rsidP="00140D6C">
      <w:pPr>
        <w:rPr>
          <w:b/>
        </w:rPr>
      </w:pPr>
    </w:p>
    <w:p w:rsidR="00140D6C" w:rsidRDefault="00140D6C" w:rsidP="00140D6C">
      <w:pPr>
        <w:rPr>
          <w:rStyle w:val="Hervorhebung"/>
        </w:rPr>
      </w:pPr>
      <w:r w:rsidRPr="00ED1D07">
        <w:rPr>
          <w:b/>
        </w:rPr>
        <w:t xml:space="preserve">Mehrere Fernsehteams haben die </w:t>
      </w:r>
      <w:r>
        <w:rPr>
          <w:b/>
        </w:rPr>
        <w:t xml:space="preserve">Örtlichkeit </w:t>
      </w:r>
      <w:r w:rsidRPr="00ED1D07">
        <w:rPr>
          <w:b/>
        </w:rPr>
        <w:t>besucht und die eingesammelten Trümmer am selben Tag, an dem sich der Vorfall ereignet hatte, in den frühen Morgenstunden gefilmt. Der Durchmesser dieser Raketenmotorteile passt zu HIMARS-Raketen. An</w:t>
      </w:r>
      <w:r w:rsidR="009E33BE">
        <w:rPr>
          <w:b/>
        </w:rPr>
        <w:t>dere gefilmte Trümmerteile zeig</w:t>
      </w:r>
      <w:r w:rsidRPr="00ED1D07">
        <w:rPr>
          <w:b/>
        </w:rPr>
        <w:t>en typische Fragmente des HIMARS-Raketenkopfes.</w:t>
      </w:r>
      <w:r>
        <w:rPr>
          <w:b/>
        </w:rPr>
        <w:t xml:space="preserve"> (</w:t>
      </w:r>
      <w:proofErr w:type="spellStart"/>
      <w:r w:rsidRPr="00ED1D07">
        <w:rPr>
          <w:i/>
        </w:rPr>
        <w:t>MoA</w:t>
      </w:r>
      <w:proofErr w:type="spellEnd"/>
      <w:r w:rsidRPr="00ED1D07">
        <w:rPr>
          <w:i/>
        </w:rPr>
        <w:t xml:space="preserve"> v. 2. August 2022</w:t>
      </w:r>
      <w:r>
        <w:rPr>
          <w:b/>
        </w:rPr>
        <w:t>)</w:t>
      </w:r>
    </w:p>
    <w:p w:rsidR="00140D6C" w:rsidRDefault="00140D6C" w:rsidP="00140D6C"/>
    <w:p w:rsidR="00140D6C" w:rsidRDefault="00140D6C" w:rsidP="00140D6C">
      <w:pPr>
        <w:rPr>
          <w:rStyle w:val="Fett"/>
        </w:rPr>
      </w:pPr>
      <w:r>
        <w:rPr>
          <w:noProof/>
          <w:lang w:eastAsia="de-DE"/>
        </w:rPr>
        <w:drawing>
          <wp:inline distT="0" distB="0" distL="0" distR="0" wp14:anchorId="136CDB89" wp14:editId="522EDA0E">
            <wp:extent cx="2254250" cy="1254560"/>
            <wp:effectExtent l="0" t="0" r="0" b="3175"/>
            <wp:docPr id="5" name="Grafik 5" descr="https://www.moonofalabama.org/13i/debri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moonofalabama.org/13i/debris-s.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65732" cy="1260950"/>
                    </a:xfrm>
                    <a:prstGeom prst="rect">
                      <a:avLst/>
                    </a:prstGeom>
                    <a:noFill/>
                    <a:ln>
                      <a:noFill/>
                    </a:ln>
                  </pic:spPr>
                </pic:pic>
              </a:graphicData>
            </a:graphic>
          </wp:inline>
        </w:drawing>
      </w:r>
    </w:p>
    <w:p w:rsidR="00140D6C" w:rsidRDefault="00140D6C" w:rsidP="00140D6C">
      <w:pPr>
        <w:rPr>
          <w:b/>
          <w:lang w:eastAsia="de-DE"/>
        </w:rPr>
      </w:pPr>
    </w:p>
    <w:p w:rsidR="00A62A96" w:rsidRDefault="00140D6C" w:rsidP="00A62A96">
      <w:pPr>
        <w:rPr>
          <w:lang w:eastAsia="de-DE"/>
        </w:rPr>
      </w:pPr>
      <w:r w:rsidRPr="001668A7">
        <w:rPr>
          <w:b/>
          <w:lang w:eastAsia="de-DE"/>
        </w:rPr>
        <w:t>Experten der Vereinten Nationen und des Internationalen Komitees des Roten Kreuzes sind laut russischem Verteidigungsministerium eingeladen</w:t>
      </w:r>
      <w:r>
        <w:rPr>
          <w:b/>
          <w:lang w:eastAsia="de-DE"/>
        </w:rPr>
        <w:t xml:space="preserve"> </w:t>
      </w:r>
      <w:r w:rsidRPr="001668A7">
        <w:rPr>
          <w:b/>
          <w:lang w:eastAsia="de-DE"/>
        </w:rPr>
        <w:t xml:space="preserve">worden, den Beschuss des Kriegsgefangenenlagers in </w:t>
      </w:r>
      <w:proofErr w:type="spellStart"/>
      <w:r w:rsidRPr="001668A7">
        <w:rPr>
          <w:b/>
          <w:lang w:eastAsia="de-DE"/>
        </w:rPr>
        <w:t>Jelenowka</w:t>
      </w:r>
      <w:proofErr w:type="spellEnd"/>
      <w:r w:rsidRPr="001668A7">
        <w:rPr>
          <w:b/>
          <w:lang w:eastAsia="de-DE"/>
        </w:rPr>
        <w:t xml:space="preserve"> zu untersuchen</w:t>
      </w:r>
      <w:r w:rsidRPr="001572BD">
        <w:rPr>
          <w:lang w:eastAsia="de-DE"/>
        </w:rPr>
        <w:t>.</w:t>
      </w:r>
      <w:r>
        <w:rPr>
          <w:lang w:eastAsia="de-DE"/>
        </w:rPr>
        <w:t xml:space="preserve"> (31. August 2022)</w:t>
      </w:r>
      <w:r w:rsidR="004D27EC">
        <w:rPr>
          <w:lang w:eastAsia="de-DE"/>
        </w:rPr>
        <w:t xml:space="preserve"> </w:t>
      </w:r>
    </w:p>
    <w:p w:rsidR="00A14D24" w:rsidRDefault="00A14D24" w:rsidP="00A62A96">
      <w:pPr>
        <w:rPr>
          <w:b/>
        </w:rPr>
      </w:pPr>
    </w:p>
    <w:p w:rsidR="00A62A96" w:rsidRDefault="004A67A6" w:rsidP="00A62A96">
      <w:r w:rsidRPr="00A14D24">
        <w:rPr>
          <w:b/>
        </w:rPr>
        <w:t xml:space="preserve">UN-Generalsekretär </w:t>
      </w:r>
      <w:proofErr w:type="spellStart"/>
      <w:r w:rsidRPr="00A14D24">
        <w:rPr>
          <w:b/>
        </w:rPr>
        <w:t>António</w:t>
      </w:r>
      <w:proofErr w:type="spellEnd"/>
      <w:r w:rsidRPr="00A14D24">
        <w:rPr>
          <w:b/>
        </w:rPr>
        <w:t xml:space="preserve"> </w:t>
      </w:r>
      <w:proofErr w:type="spellStart"/>
      <w:r w:rsidRPr="00A14D24">
        <w:rPr>
          <w:b/>
        </w:rPr>
        <w:t>Guterres</w:t>
      </w:r>
      <w:proofErr w:type="spellEnd"/>
      <w:r w:rsidRPr="00A14D24">
        <w:rPr>
          <w:b/>
        </w:rPr>
        <w:t xml:space="preserve"> </w:t>
      </w:r>
      <w:r w:rsidR="00A14D24" w:rsidRPr="00A14D24">
        <w:rPr>
          <w:b/>
        </w:rPr>
        <w:t xml:space="preserve">erklärt </w:t>
      </w:r>
      <w:r w:rsidRPr="00A14D24">
        <w:rPr>
          <w:b/>
        </w:rPr>
        <w:t>bei einem Briefing</w:t>
      </w:r>
      <w:r w:rsidR="00F40094" w:rsidRPr="00A14D24">
        <w:rPr>
          <w:b/>
        </w:rPr>
        <w:t xml:space="preserve">: </w:t>
      </w:r>
      <w:r w:rsidRPr="00A14D24">
        <w:rPr>
          <w:rStyle w:val="Hervorhebung"/>
          <w:b/>
        </w:rPr>
        <w:t>"Ich habe im Rahmen meiner Zuständigkeit und Befugnis beschlossen, eine Erkundungsmission einzurichten</w:t>
      </w:r>
      <w:r>
        <w:rPr>
          <w:rStyle w:val="Hervorhebung"/>
        </w:rPr>
        <w:t>. Ich habe kein Recht, eine strafrechtliche Untersuchung durchzuführen. Die Modalitäten dieser Mission werden derzeit ausgearbeitet und der russischen und ukrainischen Regierung mitgeteilt."</w:t>
      </w:r>
      <w:r w:rsidR="00F40094">
        <w:rPr>
          <w:rStyle w:val="Hervorhebung"/>
        </w:rPr>
        <w:t xml:space="preserve"> </w:t>
      </w:r>
      <w:r w:rsidR="00F40094">
        <w:t>Courtney Ramsey werde die Mission koordinieren. (</w:t>
      </w:r>
      <w:r w:rsidR="00F40094" w:rsidRPr="00F40094">
        <w:rPr>
          <w:i/>
        </w:rPr>
        <w:t>3. August 2022</w:t>
      </w:r>
      <w:r w:rsidR="00F40094">
        <w:t>)</w:t>
      </w:r>
    </w:p>
    <w:p w:rsidR="00A62A96" w:rsidRPr="004D27EC" w:rsidRDefault="00A62A96" w:rsidP="00A62A96">
      <w:pPr>
        <w:rPr>
          <w:lang w:eastAsia="de-DE"/>
        </w:rPr>
      </w:pPr>
      <w:r w:rsidRPr="00A62A96">
        <w:rPr>
          <w:b/>
          <w:i/>
          <w:iCs/>
          <w:lang w:eastAsia="de-DE"/>
        </w:rPr>
        <w:t xml:space="preserve"> </w:t>
      </w:r>
    </w:p>
    <w:p w:rsidR="000B29C4" w:rsidRDefault="00A62A96" w:rsidP="000B29C4">
      <w:r>
        <w:t>D</w:t>
      </w:r>
      <w:r w:rsidR="000B29C4">
        <w:t xml:space="preserve">er stellvertretende russische Verteidigungsminister Alexander </w:t>
      </w:r>
      <w:proofErr w:type="spellStart"/>
      <w:r w:rsidR="000B29C4">
        <w:t>Fomin</w:t>
      </w:r>
      <w:proofErr w:type="spellEnd"/>
      <w:r w:rsidR="000B29C4">
        <w:t xml:space="preserve"> </w:t>
      </w:r>
      <w:r>
        <w:t xml:space="preserve">erklärt: </w:t>
      </w:r>
      <w:r w:rsidR="000B29C4">
        <w:rPr>
          <w:rStyle w:val="Hervorhebung"/>
        </w:rPr>
        <w:t xml:space="preserve">"Ich möchte noch einmal auf die Gründe hinweisen, aus denen die ukrainischen Streitkräfte das Untersuchungsgefängnis in </w:t>
      </w:r>
      <w:proofErr w:type="spellStart"/>
      <w:r w:rsidR="000B29C4">
        <w:rPr>
          <w:rStyle w:val="Hervorhebung"/>
        </w:rPr>
        <w:t>Jelenowka</w:t>
      </w:r>
      <w:proofErr w:type="spellEnd"/>
      <w:r w:rsidR="000B29C4">
        <w:rPr>
          <w:rStyle w:val="Hervorhebung"/>
        </w:rPr>
        <w:t xml:space="preserve"> angegriffen haben. </w:t>
      </w:r>
      <w:r w:rsidR="000B29C4" w:rsidRPr="00A62A96">
        <w:rPr>
          <w:rStyle w:val="Hervorhebung"/>
          <w:b/>
          <w:u w:val="single"/>
        </w:rPr>
        <w:t>Die Kiewer Behörden versuchen, Zeugen und Täter ihrer Verbrechen gegen das eigene Volk auszuschalten</w:t>
      </w:r>
      <w:r w:rsidR="000B29C4">
        <w:rPr>
          <w:rStyle w:val="Hervorhebung"/>
        </w:rPr>
        <w:t>."</w:t>
      </w:r>
      <w:r>
        <w:t xml:space="preserve"> </w:t>
      </w:r>
      <w:proofErr w:type="spellStart"/>
      <w:r w:rsidR="000B29C4">
        <w:t>Fomin</w:t>
      </w:r>
      <w:proofErr w:type="spellEnd"/>
      <w:r w:rsidR="000B29C4">
        <w:t xml:space="preserve"> betont, </w:t>
      </w:r>
      <w:r w:rsidR="000B29C4" w:rsidRPr="00A62A96">
        <w:rPr>
          <w:b/>
        </w:rPr>
        <w:t>dass Kiew selbst darauf bestanden h</w:t>
      </w:r>
      <w:r w:rsidR="009E33BE">
        <w:rPr>
          <w:b/>
        </w:rPr>
        <w:t>abe</w:t>
      </w:r>
      <w:r w:rsidR="000B29C4" w:rsidRPr="00A62A96">
        <w:rPr>
          <w:b/>
        </w:rPr>
        <w:t xml:space="preserve">, die Kriegsgefangenen in dem von den ukrainischen Streitkräften angegriffenen Gefangenenlager in </w:t>
      </w:r>
      <w:proofErr w:type="spellStart"/>
      <w:r w:rsidR="000B29C4" w:rsidRPr="00A62A96">
        <w:rPr>
          <w:b/>
        </w:rPr>
        <w:t>Jelenowka</w:t>
      </w:r>
      <w:proofErr w:type="spellEnd"/>
      <w:r w:rsidR="000B29C4" w:rsidRPr="00A62A96">
        <w:rPr>
          <w:b/>
        </w:rPr>
        <w:t xml:space="preserve"> unterzubringen</w:t>
      </w:r>
      <w:r w:rsidR="000B29C4">
        <w:t>. Er fügt hinzu, dass die USA ungeschickt versuchten, Kiew zu r</w:t>
      </w:r>
      <w:r w:rsidR="009E33BE">
        <w:t>echtfertigen, indem sie behaup</w:t>
      </w:r>
      <w:r w:rsidR="000B29C4">
        <w:t xml:space="preserve">ten, der Angriff auf </w:t>
      </w:r>
      <w:proofErr w:type="spellStart"/>
      <w:r w:rsidR="000B29C4">
        <w:t>Jelenowka</w:t>
      </w:r>
      <w:proofErr w:type="spellEnd"/>
      <w:r w:rsidR="000B29C4">
        <w:t xml:space="preserve"> sei unbeabsichtigt gewesen, obwohl sie zuvor die hohe Treffsicherheit des HIMARS-Systems festgestellt hatten. (</w:t>
      </w:r>
      <w:r w:rsidR="000B29C4" w:rsidRPr="000B29C4">
        <w:rPr>
          <w:i/>
        </w:rPr>
        <w:t>4. August 2022</w:t>
      </w:r>
      <w:r w:rsidR="000B29C4">
        <w:t>)</w:t>
      </w:r>
    </w:p>
    <w:p w:rsidR="00A14D24" w:rsidRDefault="00A14D24" w:rsidP="00011A0D">
      <w:pPr>
        <w:rPr>
          <w:b/>
        </w:rPr>
      </w:pPr>
    </w:p>
    <w:p w:rsidR="00A24E5B" w:rsidRDefault="00A24E5B" w:rsidP="00A24E5B">
      <w:pPr>
        <w:rPr>
          <w:lang w:eastAsia="de-DE"/>
        </w:rPr>
      </w:pPr>
      <w:r w:rsidRPr="009C218F">
        <w:rPr>
          <w:b/>
          <w:lang w:eastAsia="de-DE"/>
        </w:rPr>
        <w:t xml:space="preserve">Ein Flusshafenterminal für Getreide und Ölpflanzen des Landwirtschaftsunternehmens </w:t>
      </w:r>
      <w:proofErr w:type="spellStart"/>
      <w:r w:rsidRPr="009C218F">
        <w:rPr>
          <w:b/>
          <w:lang w:eastAsia="de-DE"/>
        </w:rPr>
        <w:t>Nubulon</w:t>
      </w:r>
      <w:proofErr w:type="spellEnd"/>
      <w:r w:rsidRPr="009C218F">
        <w:rPr>
          <w:b/>
          <w:lang w:eastAsia="de-DE"/>
        </w:rPr>
        <w:t xml:space="preserve"> in der Stadt </w:t>
      </w:r>
      <w:proofErr w:type="spellStart"/>
      <w:r w:rsidRPr="009C218F">
        <w:rPr>
          <w:b/>
          <w:lang w:eastAsia="de-DE"/>
        </w:rPr>
        <w:t>Kamenka-Dneprowskaja</w:t>
      </w:r>
      <w:proofErr w:type="spellEnd"/>
      <w:r w:rsidRPr="009C218F">
        <w:rPr>
          <w:b/>
          <w:lang w:eastAsia="de-DE"/>
        </w:rPr>
        <w:t xml:space="preserve"> wird von den ukrainischen Streitkräften  unter Beschuss genommen</w:t>
      </w:r>
      <w:r>
        <w:rPr>
          <w:lang w:eastAsia="de-DE"/>
        </w:rPr>
        <w:t xml:space="preserve">, verlautet aus der </w:t>
      </w:r>
      <w:r w:rsidRPr="00015DF1">
        <w:rPr>
          <w:lang w:eastAsia="de-DE"/>
        </w:rPr>
        <w:t xml:space="preserve">Pressestelle der militärisch-zivilen Verwaltung der Stadt </w:t>
      </w:r>
      <w:proofErr w:type="spellStart"/>
      <w:r w:rsidRPr="00015DF1">
        <w:rPr>
          <w:lang w:eastAsia="de-DE"/>
        </w:rPr>
        <w:t>Energodar</w:t>
      </w:r>
      <w:proofErr w:type="spellEnd"/>
      <w:r>
        <w:rPr>
          <w:lang w:eastAsia="de-DE"/>
        </w:rPr>
        <w:t>.</w:t>
      </w:r>
      <w:r w:rsidRPr="00015DF1">
        <w:rPr>
          <w:lang w:eastAsia="de-DE"/>
        </w:rPr>
        <w:t xml:space="preserve"> </w:t>
      </w:r>
      <w:r>
        <w:rPr>
          <w:lang w:eastAsia="de-DE"/>
        </w:rPr>
        <w:t>D</w:t>
      </w:r>
      <w:r w:rsidRPr="001572BD">
        <w:rPr>
          <w:lang w:eastAsia="de-DE"/>
        </w:rPr>
        <w:t>as Terminal fungiere</w:t>
      </w:r>
      <w:r>
        <w:rPr>
          <w:lang w:eastAsia="de-DE"/>
        </w:rPr>
        <w:t xml:space="preserve"> als </w:t>
      </w:r>
      <w:r w:rsidRPr="001572BD">
        <w:rPr>
          <w:lang w:eastAsia="de-DE"/>
        </w:rPr>
        <w:t>Abnahmestelle für Getreide, das auf den umliegenden Farmen angebaut wird</w:t>
      </w:r>
      <w:r>
        <w:rPr>
          <w:lang w:eastAsia="de-DE"/>
        </w:rPr>
        <w:t>.</w:t>
      </w:r>
      <w:r w:rsidRPr="00015DF1">
        <w:rPr>
          <w:lang w:eastAsia="de-DE"/>
        </w:rPr>
        <w:t xml:space="preserve"> </w:t>
      </w:r>
      <w:r w:rsidRPr="00015DF1">
        <w:rPr>
          <w:i/>
          <w:lang w:eastAsia="de-DE"/>
        </w:rPr>
        <w:t xml:space="preserve">(31. </w:t>
      </w:r>
      <w:r>
        <w:rPr>
          <w:i/>
          <w:lang w:eastAsia="de-DE"/>
        </w:rPr>
        <w:t>Juli</w:t>
      </w:r>
      <w:r w:rsidRPr="00015DF1">
        <w:rPr>
          <w:i/>
          <w:lang w:eastAsia="de-DE"/>
        </w:rPr>
        <w:t xml:space="preserve"> 2022)</w:t>
      </w:r>
    </w:p>
    <w:p w:rsidR="00473F09" w:rsidRDefault="00473F09" w:rsidP="00011A0D"/>
    <w:p w:rsidR="00A24E5B" w:rsidRDefault="00A24E5B" w:rsidP="00A24E5B">
      <w:r>
        <w:rPr>
          <w:b/>
        </w:rPr>
        <w:t xml:space="preserve">Am frühen Sonntagmorgen, dem 31. Juli, </w:t>
      </w:r>
      <w:r w:rsidRPr="00B205BC">
        <w:rPr>
          <w:b/>
        </w:rPr>
        <w:t>dringt eine ukrainische Drohne in den Hof des Stabsquartiers der russischen Schwarzmeerflotte</w:t>
      </w:r>
      <w:r>
        <w:rPr>
          <w:b/>
        </w:rPr>
        <w:t xml:space="preserve"> i</w:t>
      </w:r>
      <w:r w:rsidRPr="00B205BC">
        <w:rPr>
          <w:b/>
        </w:rPr>
        <w:t xml:space="preserve">n Sewastopol </w:t>
      </w:r>
      <w:r>
        <w:rPr>
          <w:b/>
        </w:rPr>
        <w:t>ein</w:t>
      </w:r>
      <w:r w:rsidRPr="00B205BC">
        <w:rPr>
          <w:b/>
        </w:rPr>
        <w:t xml:space="preserve">. </w:t>
      </w:r>
      <w:r>
        <w:rPr>
          <w:b/>
        </w:rPr>
        <w:t>Der</w:t>
      </w:r>
      <w:r w:rsidRPr="00B205BC">
        <w:rPr>
          <w:b/>
        </w:rPr>
        <w:t xml:space="preserve"> darauf befestigte Sprengsatz explodiert</w:t>
      </w:r>
      <w:r>
        <w:t xml:space="preserve">. </w:t>
      </w:r>
      <w:r>
        <w:rPr>
          <w:b/>
        </w:rPr>
        <w:t xml:space="preserve"> </w:t>
      </w:r>
      <w:r w:rsidRPr="0045311F">
        <w:t xml:space="preserve"> </w:t>
      </w:r>
      <w:r w:rsidRPr="00C90C9B">
        <w:rPr>
          <w:b/>
        </w:rPr>
        <w:t>Alle feierlichen Veranstaltungen anlässlich des Tages der Seekriegsflotte, der an diesem Sonntag russlandweit begangen wird, werden in Sewastopol aus Sicherheitsgründen gestrichen</w:t>
      </w:r>
      <w:r w:rsidRPr="00B205BC">
        <w:t>.</w:t>
      </w:r>
      <w:r w:rsidRPr="00B01F7C">
        <w:rPr>
          <w:lang w:eastAsia="de-DE"/>
        </w:rPr>
        <w:t xml:space="preserve"> </w:t>
      </w:r>
      <w:r>
        <w:rPr>
          <w:lang w:eastAsia="de-DE"/>
        </w:rPr>
        <w:t xml:space="preserve">Die Senatorin der </w:t>
      </w:r>
      <w:r w:rsidRPr="001572BD">
        <w:rPr>
          <w:lang w:eastAsia="de-DE"/>
        </w:rPr>
        <w:t xml:space="preserve">Krim, Olga </w:t>
      </w:r>
      <w:proofErr w:type="spellStart"/>
      <w:r w:rsidRPr="001572BD">
        <w:rPr>
          <w:lang w:eastAsia="de-DE"/>
        </w:rPr>
        <w:t>Kowitidi</w:t>
      </w:r>
      <w:proofErr w:type="spellEnd"/>
      <w:r w:rsidRPr="001572BD">
        <w:rPr>
          <w:lang w:eastAsia="de-DE"/>
        </w:rPr>
        <w:t xml:space="preserve">, </w:t>
      </w:r>
      <w:r>
        <w:rPr>
          <w:lang w:eastAsia="de-DE"/>
        </w:rPr>
        <w:lastRenderedPageBreak/>
        <w:t xml:space="preserve">teilt </w:t>
      </w:r>
      <w:r w:rsidRPr="001572BD">
        <w:rPr>
          <w:lang w:eastAsia="de-DE"/>
        </w:rPr>
        <w:t xml:space="preserve">im Gespräch mit </w:t>
      </w:r>
      <w:r w:rsidRPr="001572BD">
        <w:rPr>
          <w:i/>
          <w:iCs/>
          <w:lang w:eastAsia="de-DE"/>
        </w:rPr>
        <w:t xml:space="preserve">RIA </w:t>
      </w:r>
      <w:proofErr w:type="spellStart"/>
      <w:r w:rsidRPr="001572BD">
        <w:rPr>
          <w:i/>
          <w:iCs/>
          <w:lang w:eastAsia="de-DE"/>
        </w:rPr>
        <w:t>Nowosti</w:t>
      </w:r>
      <w:proofErr w:type="spellEnd"/>
      <w:r w:rsidRPr="001572BD">
        <w:rPr>
          <w:lang w:eastAsia="de-DE"/>
        </w:rPr>
        <w:t xml:space="preserve">, </w:t>
      </w:r>
      <w:r>
        <w:rPr>
          <w:lang w:eastAsia="de-DE"/>
        </w:rPr>
        <w:t xml:space="preserve">mit, der </w:t>
      </w:r>
      <w:r w:rsidRPr="0035766D">
        <w:rPr>
          <w:b/>
          <w:lang w:eastAsia="de-DE"/>
        </w:rPr>
        <w:t>Drohnenangriff sei  von Sewastopol aus - nicht von außerhalb der Stadt -  gestartet worden</w:t>
      </w:r>
      <w:r>
        <w:rPr>
          <w:lang w:eastAsia="de-DE"/>
        </w:rPr>
        <w:t>..</w:t>
      </w:r>
      <w:r w:rsidRPr="00C90C9B">
        <w:rPr>
          <w:lang w:eastAsia="de-DE"/>
        </w:rPr>
        <w:t xml:space="preserve"> </w:t>
      </w:r>
      <w:r w:rsidRPr="001572BD">
        <w:rPr>
          <w:lang w:eastAsia="de-DE"/>
        </w:rPr>
        <w:t>Die ukrainische Marine bestr</w:t>
      </w:r>
      <w:r>
        <w:rPr>
          <w:lang w:eastAsia="de-DE"/>
        </w:rPr>
        <w:t xml:space="preserve">eitet </w:t>
      </w:r>
      <w:r w:rsidRPr="001572BD">
        <w:rPr>
          <w:lang w:eastAsia="de-DE"/>
        </w:rPr>
        <w:t xml:space="preserve">auf </w:t>
      </w:r>
      <w:proofErr w:type="spellStart"/>
      <w:r w:rsidRPr="001572BD">
        <w:rPr>
          <w:lang w:eastAsia="de-DE"/>
        </w:rPr>
        <w:t>Telegram</w:t>
      </w:r>
      <w:proofErr w:type="spellEnd"/>
      <w:r w:rsidRPr="001572BD">
        <w:rPr>
          <w:lang w:eastAsia="de-DE"/>
        </w:rPr>
        <w:t xml:space="preserve"> und in anderen sozialen Medien</w:t>
      </w:r>
      <w:r>
        <w:rPr>
          <w:lang w:eastAsia="de-DE"/>
        </w:rPr>
        <w:t xml:space="preserve">, </w:t>
      </w:r>
      <w:r w:rsidRPr="001572BD">
        <w:rPr>
          <w:lang w:eastAsia="de-DE"/>
        </w:rPr>
        <w:t>den Stab der russischen Schwarzmeerflotte in Sewastopol auf der Krim mit Drohnen angegriffen zu haben. </w:t>
      </w:r>
      <w:r w:rsidR="00D25721">
        <w:rPr>
          <w:lang w:eastAsia="de-DE"/>
        </w:rPr>
        <w:t xml:space="preserve">Die Russen hätten sich nach Darstellung der Ukraine nicht getraut, </w:t>
      </w:r>
      <w:r w:rsidR="00D25721" w:rsidRPr="001572BD">
        <w:rPr>
          <w:lang w:eastAsia="de-DE"/>
        </w:rPr>
        <w:t>dort wie geplant die Feierlichkeiten zum Tag der Marine abzuhalten</w:t>
      </w:r>
      <w:r w:rsidR="00D25721">
        <w:rPr>
          <w:lang w:eastAsia="de-DE"/>
        </w:rPr>
        <w:t xml:space="preserve">, und einen Grund für die Absage erfunden. </w:t>
      </w:r>
      <w:r w:rsidRPr="00B205BC">
        <w:t>(</w:t>
      </w:r>
      <w:r>
        <w:rPr>
          <w:i/>
        </w:rPr>
        <w:t>31.</w:t>
      </w:r>
      <w:r w:rsidRPr="00B205BC">
        <w:rPr>
          <w:i/>
        </w:rPr>
        <w:t xml:space="preserve"> </w:t>
      </w:r>
      <w:r>
        <w:rPr>
          <w:i/>
        </w:rPr>
        <w:t>Juli</w:t>
      </w:r>
      <w:r w:rsidRPr="00B205BC">
        <w:rPr>
          <w:i/>
        </w:rPr>
        <w:t xml:space="preserve"> 2022</w:t>
      </w:r>
      <w:r w:rsidRPr="00B205BC">
        <w:t>)</w:t>
      </w:r>
    </w:p>
    <w:p w:rsidR="00A24E5B" w:rsidRDefault="00A24E5B" w:rsidP="00011A0D"/>
    <w:p w:rsidR="00473F09" w:rsidRPr="00473F09" w:rsidRDefault="00FD487E" w:rsidP="00473F09">
      <w:pPr>
        <w:rPr>
          <w:i/>
        </w:rPr>
      </w:pPr>
      <w:r w:rsidRPr="00D25721">
        <w:rPr>
          <w:b/>
          <w:lang w:eastAsia="de-DE"/>
        </w:rPr>
        <w:t xml:space="preserve">Die russische UN-Delegation weist auf einer Konferenz der Mitgliedsstaaten des Atomwaffensperrvertrags </w:t>
      </w:r>
      <w:r w:rsidR="00157AD6" w:rsidRPr="00D25721">
        <w:rPr>
          <w:b/>
          <w:lang w:eastAsia="de-DE"/>
        </w:rPr>
        <w:t xml:space="preserve">am Montag, den 1. August </w:t>
      </w:r>
      <w:r w:rsidRPr="00D25721">
        <w:rPr>
          <w:b/>
          <w:lang w:eastAsia="de-DE"/>
        </w:rPr>
        <w:t>die</w:t>
      </w:r>
      <w:r w:rsidR="00473F09" w:rsidRPr="00D25721">
        <w:rPr>
          <w:b/>
          <w:lang w:eastAsia="de-DE"/>
        </w:rPr>
        <w:t xml:space="preserve"> </w:t>
      </w:r>
      <w:r w:rsidR="00473F09" w:rsidRPr="00D25721">
        <w:rPr>
          <w:b/>
          <w:u w:val="single"/>
          <w:lang w:eastAsia="de-DE"/>
        </w:rPr>
        <w:t xml:space="preserve">Vorwürfe des US-Außenministers Anthony Blinken, das Kernkraftwerk </w:t>
      </w:r>
      <w:proofErr w:type="spellStart"/>
      <w:r w:rsidR="00473F09" w:rsidRPr="00D25721">
        <w:rPr>
          <w:b/>
          <w:u w:val="single"/>
          <w:lang w:eastAsia="de-DE"/>
        </w:rPr>
        <w:t>Saporoschje</w:t>
      </w:r>
      <w:proofErr w:type="spellEnd"/>
      <w:r w:rsidR="00473F09" w:rsidRPr="00D25721">
        <w:rPr>
          <w:b/>
          <w:u w:val="single"/>
          <w:lang w:eastAsia="de-DE"/>
        </w:rPr>
        <w:t xml:space="preserve"> werde als Militärbasis genutzt,</w:t>
      </w:r>
      <w:r w:rsidR="00473F09" w:rsidRPr="00D25721">
        <w:rPr>
          <w:b/>
          <w:lang w:eastAsia="de-DE"/>
        </w:rPr>
        <w:t xml:space="preserve"> entschieden zurück. </w:t>
      </w:r>
      <w:r w:rsidR="00473F09" w:rsidRPr="00D25721">
        <w:rPr>
          <w:lang w:eastAsia="de-DE"/>
        </w:rPr>
        <w:t>Im Kraftwerk würde sich lediglich eine begrenzte</w:t>
      </w:r>
      <w:r w:rsidR="00473F09" w:rsidRPr="00FD487E">
        <w:rPr>
          <w:lang w:eastAsia="de-DE"/>
        </w:rPr>
        <w:t xml:space="preserve"> Anzahl von Soldaten befinden, die für die Sicherheit der Einrichtung erforderlich sei</w:t>
      </w:r>
      <w:r>
        <w:rPr>
          <w:lang w:eastAsia="de-DE"/>
        </w:rPr>
        <w:t xml:space="preserve">. </w:t>
      </w:r>
      <w:r w:rsidR="00473F09" w:rsidRPr="002C37A9">
        <w:rPr>
          <w:lang w:eastAsia="de-DE"/>
        </w:rPr>
        <w:t xml:space="preserve">Die russische Delegation </w:t>
      </w:r>
      <w:r>
        <w:rPr>
          <w:lang w:eastAsia="de-DE"/>
        </w:rPr>
        <w:t>erklärt ferner</w:t>
      </w:r>
      <w:r w:rsidR="00473F09" w:rsidRPr="002C37A9">
        <w:rPr>
          <w:lang w:eastAsia="de-DE"/>
        </w:rPr>
        <w:t>, dass "in den vergangenen Monaten ukrainische bewaffnete Formationen mehrere Provokationen unter Verwendung unbemannter Luftfahrzeuge, einschließlich solcher, die von NATO-Staaten geliefert wurden, begangen haben</w:t>
      </w:r>
      <w:r w:rsidR="00473F09" w:rsidRPr="00FD487E">
        <w:rPr>
          <w:b/>
          <w:lang w:eastAsia="de-DE"/>
        </w:rPr>
        <w:t xml:space="preserve">". </w:t>
      </w:r>
      <w:r w:rsidR="00473F09" w:rsidRPr="00D25721">
        <w:rPr>
          <w:b/>
          <w:u w:val="single"/>
          <w:lang w:eastAsia="de-DE"/>
        </w:rPr>
        <w:t>Diese Provokationen w</w:t>
      </w:r>
      <w:r w:rsidR="00D25721">
        <w:rPr>
          <w:b/>
          <w:u w:val="single"/>
          <w:lang w:eastAsia="de-DE"/>
        </w:rPr>
        <w:t xml:space="preserve">ürden </w:t>
      </w:r>
      <w:r w:rsidR="00473F09" w:rsidRPr="00D25721">
        <w:rPr>
          <w:b/>
          <w:u w:val="single"/>
          <w:lang w:eastAsia="de-DE"/>
        </w:rPr>
        <w:t xml:space="preserve">unter anderem gegen </w:t>
      </w:r>
      <w:proofErr w:type="gramStart"/>
      <w:r w:rsidR="00D25721">
        <w:rPr>
          <w:b/>
          <w:u w:val="single"/>
          <w:lang w:eastAsia="de-DE"/>
        </w:rPr>
        <w:t xml:space="preserve">das </w:t>
      </w:r>
      <w:r w:rsidR="00473F09" w:rsidRPr="00D25721">
        <w:rPr>
          <w:b/>
          <w:u w:val="single"/>
          <w:lang w:eastAsia="de-DE"/>
        </w:rPr>
        <w:t>von den russischen Truppen kontrollierte ukrainische</w:t>
      </w:r>
      <w:proofErr w:type="gramEnd"/>
      <w:r w:rsidR="00473F09" w:rsidRPr="00D25721">
        <w:rPr>
          <w:b/>
          <w:u w:val="single"/>
          <w:lang w:eastAsia="de-DE"/>
        </w:rPr>
        <w:t xml:space="preserve"> Atomkraftwerke durchgeführt. </w:t>
      </w:r>
      <w:r w:rsidR="00473F09" w:rsidRPr="00D25721">
        <w:rPr>
          <w:b/>
          <w:i/>
          <w:iCs/>
          <w:u w:val="single"/>
          <w:lang w:eastAsia="de-DE"/>
        </w:rPr>
        <w:t>"Solche</w:t>
      </w:r>
      <w:r w:rsidR="00473F09" w:rsidRPr="00FD487E">
        <w:rPr>
          <w:b/>
          <w:i/>
          <w:iCs/>
          <w:u w:val="single"/>
          <w:lang w:eastAsia="de-DE"/>
        </w:rPr>
        <w:t xml:space="preserve"> Schritte werden von Kiew mit der vollen Unterstützung der USA und anderer westlicher Staaten unternommen</w:t>
      </w:r>
      <w:r w:rsidR="00473F09" w:rsidRPr="002C37A9">
        <w:rPr>
          <w:i/>
          <w:iCs/>
          <w:lang w:eastAsia="de-DE"/>
        </w:rPr>
        <w:t>."</w:t>
      </w:r>
      <w:r w:rsidR="00473F09" w:rsidRPr="00473F09">
        <w:rPr>
          <w:i/>
        </w:rPr>
        <w:t xml:space="preserve"> </w:t>
      </w:r>
      <w:r>
        <w:rPr>
          <w:i/>
        </w:rPr>
        <w:t>(1</w:t>
      </w:r>
      <w:r w:rsidR="00473F09" w:rsidRPr="00473F09">
        <w:rPr>
          <w:i/>
        </w:rPr>
        <w:t>. August 2022)</w:t>
      </w:r>
    </w:p>
    <w:p w:rsidR="00473F09" w:rsidRDefault="00473F09" w:rsidP="00473F09"/>
    <w:p w:rsidR="00A83D8C" w:rsidRDefault="00A83D8C" w:rsidP="00A83D8C">
      <w:pPr>
        <w:rPr>
          <w:lang w:eastAsia="de-DE"/>
        </w:rPr>
      </w:pPr>
      <w:r w:rsidRPr="00A83D8C">
        <w:rPr>
          <w:b/>
          <w:u w:val="single"/>
          <w:lang w:eastAsia="de-DE"/>
        </w:rPr>
        <w:t>U</w:t>
      </w:r>
      <w:r w:rsidRPr="00A83D8C">
        <w:rPr>
          <w:b/>
          <w:u w:val="single"/>
          <w:lang w:eastAsia="de-DE"/>
        </w:rPr>
        <w:t xml:space="preserve">krainische Streitkräfte </w:t>
      </w:r>
      <w:r w:rsidRPr="00A83D8C">
        <w:rPr>
          <w:b/>
          <w:u w:val="single"/>
          <w:lang w:eastAsia="de-DE"/>
        </w:rPr>
        <w:t xml:space="preserve">hätten </w:t>
      </w:r>
      <w:r w:rsidRPr="00A83D8C">
        <w:rPr>
          <w:b/>
          <w:u w:val="single"/>
          <w:lang w:eastAsia="de-DE"/>
        </w:rPr>
        <w:t xml:space="preserve">das Territorium des Kernkraftwerks </w:t>
      </w:r>
      <w:proofErr w:type="spellStart"/>
      <w:r w:rsidRPr="00A83D8C">
        <w:rPr>
          <w:b/>
          <w:u w:val="single"/>
          <w:lang w:eastAsia="de-DE"/>
        </w:rPr>
        <w:t>Saporoschje</w:t>
      </w:r>
      <w:proofErr w:type="spellEnd"/>
      <w:r w:rsidRPr="00A83D8C">
        <w:rPr>
          <w:b/>
          <w:u w:val="single"/>
          <w:lang w:eastAsia="de-DE"/>
        </w:rPr>
        <w:t xml:space="preserve"> erneut beschossen</w:t>
      </w:r>
      <w:r w:rsidRPr="00A83D8C">
        <w:rPr>
          <w:b/>
          <w:u w:val="single"/>
          <w:lang w:eastAsia="de-DE"/>
        </w:rPr>
        <w:t xml:space="preserve">, berichten russische Kriegsreporter. </w:t>
      </w:r>
      <w:r w:rsidRPr="00A83D8C">
        <w:rPr>
          <w:b/>
          <w:u w:val="single"/>
          <w:lang w:eastAsia="de-DE"/>
        </w:rPr>
        <w:t xml:space="preserve"> Die Stromleitungen, die zur Versorgung der Aggregate dienen, seien dabei beschädigt worden und ein Brand sei ausgebrochen</w:t>
      </w:r>
      <w:r w:rsidRPr="00124982">
        <w:rPr>
          <w:lang w:eastAsia="de-DE"/>
        </w:rPr>
        <w:t>. </w:t>
      </w:r>
      <w:r>
        <w:rPr>
          <w:lang w:eastAsia="de-DE"/>
        </w:rPr>
        <w:t xml:space="preserve"> (5. August 2022) </w:t>
      </w:r>
    </w:p>
    <w:p w:rsidR="00A83D8C" w:rsidRDefault="00A83D8C" w:rsidP="00A83D8C">
      <w:pPr>
        <w:rPr>
          <w:lang w:eastAsia="de-DE"/>
        </w:rPr>
      </w:pPr>
    </w:p>
    <w:p w:rsidR="00157AD6" w:rsidRPr="00020A3C" w:rsidRDefault="00157AD6" w:rsidP="00A83D8C">
      <w:pPr>
        <w:rPr>
          <w:i/>
        </w:rPr>
      </w:pPr>
      <w:r w:rsidRPr="00020A3C">
        <w:rPr>
          <w:b/>
        </w:rPr>
        <w:t xml:space="preserve">Die Behörden des befreiten Gebiets des Gebietes </w:t>
      </w:r>
      <w:proofErr w:type="spellStart"/>
      <w:r w:rsidRPr="00020A3C">
        <w:rPr>
          <w:b/>
        </w:rPr>
        <w:t>Saporoschje</w:t>
      </w:r>
      <w:proofErr w:type="spellEnd"/>
      <w:r w:rsidRPr="00020A3C">
        <w:rPr>
          <w:b/>
        </w:rPr>
        <w:t xml:space="preserve"> seien bereit, der Internationalen Atomenergie-Organisation (IAEO)  Belege über den Beschuss des Kernkraftwerks </w:t>
      </w:r>
      <w:proofErr w:type="spellStart"/>
      <w:r w:rsidRPr="00020A3C">
        <w:rPr>
          <w:b/>
        </w:rPr>
        <w:t>Saporoschje</w:t>
      </w:r>
      <w:proofErr w:type="spellEnd"/>
      <w:r w:rsidRPr="00020A3C">
        <w:rPr>
          <w:b/>
        </w:rPr>
        <w:t xml:space="preserve"> in </w:t>
      </w:r>
      <w:proofErr w:type="spellStart"/>
      <w:r w:rsidRPr="00020A3C">
        <w:rPr>
          <w:b/>
        </w:rPr>
        <w:t>Energodar</w:t>
      </w:r>
      <w:proofErr w:type="spellEnd"/>
      <w:r w:rsidRPr="00020A3C">
        <w:rPr>
          <w:b/>
        </w:rPr>
        <w:t xml:space="preserve"> durch ukrainischen Streitkräfte vorzulegen</w:t>
      </w:r>
      <w:r w:rsidR="006E5DCF">
        <w:rPr>
          <w:b/>
        </w:rPr>
        <w:t xml:space="preserve">, </w:t>
      </w:r>
      <w:r w:rsidRPr="00CD1678">
        <w:t xml:space="preserve"> </w:t>
      </w:r>
      <w:r w:rsidR="006E5DCF">
        <w:t xml:space="preserve">erklärt </w:t>
      </w:r>
      <w:r w:rsidRPr="00CD1678">
        <w:t xml:space="preserve">Wladimir </w:t>
      </w:r>
      <w:proofErr w:type="spellStart"/>
      <w:r w:rsidRPr="00CD1678">
        <w:t>Rogow</w:t>
      </w:r>
      <w:proofErr w:type="spellEnd"/>
      <w:r w:rsidRPr="00CD1678">
        <w:t xml:space="preserve">, Mitglied des Hauptrates der militärisch-zivilen Verwaltung des Gebietes, gegenüber </w:t>
      </w:r>
      <w:hyperlink r:id="rId17" w:tgtFrame="_blank" w:history="1">
        <w:r w:rsidRPr="00CD1678">
          <w:rPr>
            <w:rStyle w:val="Hervorhebung"/>
          </w:rPr>
          <w:t>TASS</w:t>
        </w:r>
      </w:hyperlink>
      <w:r w:rsidRPr="00CD1678">
        <w:t xml:space="preserve">. Zuvor hatte der Generaldirektor der IAEO, Rafael </w:t>
      </w:r>
      <w:proofErr w:type="spellStart"/>
      <w:r w:rsidRPr="00CD1678">
        <w:t>Grossi</w:t>
      </w:r>
      <w:proofErr w:type="spellEnd"/>
      <w:r w:rsidRPr="00CD1678">
        <w:t xml:space="preserve">, am Montag auf einer Konferenz der Mitgliedsstaaten des Atomwaffensperrvertrags erklärt, dass eine IAEO-Delegation bereit sei, das Kernkraftwerk </w:t>
      </w:r>
      <w:proofErr w:type="spellStart"/>
      <w:r w:rsidRPr="00CD1678">
        <w:t>Saporoschje</w:t>
      </w:r>
      <w:proofErr w:type="spellEnd"/>
      <w:r w:rsidRPr="00CD1678">
        <w:t xml:space="preserve"> zu besuchen. Nach dem jüngsten Angriff der ukrainischen Streitkräfte auf das Gebiet des Kernkraftwerks wird das russische Aufgebot an Flugabwehreinheiten in der Region </w:t>
      </w:r>
      <w:proofErr w:type="spellStart"/>
      <w:r w:rsidRPr="00CD1678">
        <w:t>Saporoschje</w:t>
      </w:r>
      <w:proofErr w:type="spellEnd"/>
      <w:r w:rsidRPr="00CD1678">
        <w:t xml:space="preserve"> verstärkt, vermeldet ein Mitglied des Hauptrates der zivil-militärischen Verwaltung des Gebiets gegenüber </w:t>
      </w:r>
      <w:r w:rsidRPr="00CD1678">
        <w:rPr>
          <w:rStyle w:val="Hervorhebung"/>
        </w:rPr>
        <w:t xml:space="preserve">Radio </w:t>
      </w:r>
      <w:proofErr w:type="spellStart"/>
      <w:r w:rsidRPr="00CD1678">
        <w:rPr>
          <w:rStyle w:val="Hervorhebung"/>
        </w:rPr>
        <w:t>Rossija</w:t>
      </w:r>
      <w:proofErr w:type="spellEnd"/>
      <w:r w:rsidRPr="00CD1678">
        <w:t>:</w:t>
      </w:r>
      <w:r w:rsidRPr="00020A3C">
        <w:rPr>
          <w:b/>
        </w:rPr>
        <w:t xml:space="preserve"> </w:t>
      </w:r>
      <w:r w:rsidRPr="00020A3C">
        <w:rPr>
          <w:i/>
        </w:rPr>
        <w:t>(2. August 2022)</w:t>
      </w:r>
    </w:p>
    <w:p w:rsidR="00D25721" w:rsidRDefault="00D25721" w:rsidP="00384E62">
      <w:pPr>
        <w:rPr>
          <w:rStyle w:val="Fett"/>
        </w:rPr>
      </w:pPr>
    </w:p>
    <w:p w:rsidR="00021503" w:rsidRDefault="00021503" w:rsidP="00021503">
      <w:r w:rsidRPr="00021503">
        <w:rPr>
          <w:rStyle w:val="Hervorhebung"/>
          <w:b/>
        </w:rPr>
        <w:t xml:space="preserve">"Nationalisten haben auf einem Straßenstück in der Nähe des Dorfes </w:t>
      </w:r>
      <w:proofErr w:type="spellStart"/>
      <w:r w:rsidRPr="00021503">
        <w:rPr>
          <w:rStyle w:val="Hervorhebung"/>
          <w:b/>
        </w:rPr>
        <w:t>Dolgowoje</w:t>
      </w:r>
      <w:proofErr w:type="spellEnd"/>
      <w:r w:rsidRPr="00021503">
        <w:rPr>
          <w:rStyle w:val="Hervorhebung"/>
          <w:b/>
        </w:rPr>
        <w:t xml:space="preserve"> einen Bus mit Zivilisten, die sich auf dem Weg in die von Kiew kontrollierten Gebiete befanden, zusammengeschossen</w:t>
      </w:r>
      <w:proofErr w:type="gramStart"/>
      <w:r w:rsidRPr="00021503">
        <w:rPr>
          <w:rStyle w:val="Hervorhebung"/>
          <w:b/>
        </w:rPr>
        <w:t>,"</w:t>
      </w:r>
      <w:proofErr w:type="gramEnd"/>
      <w:r w:rsidRPr="00021503">
        <w:rPr>
          <w:rStyle w:val="Hervorhebung"/>
          <w:b/>
          <w:i w:val="0"/>
        </w:rPr>
        <w:t xml:space="preserve"> teilt </w:t>
      </w:r>
      <w:r w:rsidRPr="00021503">
        <w:rPr>
          <w:b/>
        </w:rPr>
        <w:t>Generaloberst Michail </w:t>
      </w:r>
      <w:proofErr w:type="spellStart"/>
      <w:r w:rsidRPr="00021503">
        <w:rPr>
          <w:b/>
        </w:rPr>
        <w:t>Misinzew</w:t>
      </w:r>
      <w:proofErr w:type="spellEnd"/>
      <w:r w:rsidRPr="00021503">
        <w:rPr>
          <w:b/>
        </w:rPr>
        <w:t xml:space="preserve"> vom russischen Verteidigungsministerium fest. Spezialisten des Zentrums für Operationen der informationspsychologischen Kriegsführung der ukrainischen Streitkräfte </w:t>
      </w:r>
      <w:r>
        <w:rPr>
          <w:b/>
        </w:rPr>
        <w:t xml:space="preserve">erstellten dabei </w:t>
      </w:r>
      <w:r w:rsidRPr="00021503">
        <w:rPr>
          <w:b/>
        </w:rPr>
        <w:t>Lichtbild- und Videoaufnahmen</w:t>
      </w:r>
      <w:r>
        <w:rPr>
          <w:b/>
        </w:rPr>
        <w:t xml:space="preserve">, die </w:t>
      </w:r>
      <w:r w:rsidRPr="00021503">
        <w:rPr>
          <w:b/>
        </w:rPr>
        <w:t>genutzt werden</w:t>
      </w:r>
      <w:r>
        <w:rPr>
          <w:b/>
        </w:rPr>
        <w:t xml:space="preserve"> sollen</w:t>
      </w:r>
      <w:r w:rsidRPr="00021503">
        <w:rPr>
          <w:b/>
        </w:rPr>
        <w:t xml:space="preserve">, um Russland wahllose oder gar absichtliche Angriffe auf Zivilisten vorzuwerfen. </w:t>
      </w:r>
      <w:r>
        <w:t>(</w:t>
      </w:r>
      <w:r w:rsidRPr="00140D6C">
        <w:rPr>
          <w:i/>
        </w:rPr>
        <w:t>2. August 2022</w:t>
      </w:r>
      <w:r>
        <w:t>)</w:t>
      </w:r>
    </w:p>
    <w:p w:rsidR="00021503" w:rsidRDefault="00021503" w:rsidP="00021503"/>
    <w:p w:rsidR="00D30852" w:rsidRPr="0076223D" w:rsidRDefault="00D30852" w:rsidP="00D30852">
      <w:pPr>
        <w:rPr>
          <w:b/>
          <w:i/>
          <w:u w:val="single"/>
        </w:rPr>
      </w:pPr>
      <w:r>
        <w:rPr>
          <w:b/>
          <w:i/>
          <w:u w:val="single"/>
        </w:rPr>
        <w:t xml:space="preserve">Der </w:t>
      </w:r>
      <w:r w:rsidRPr="0076223D">
        <w:rPr>
          <w:b/>
          <w:i/>
          <w:u w:val="single"/>
        </w:rPr>
        <w:t xml:space="preserve">Sprecher des russischen Verteidigungsministeriums, Generalleutnant Igor </w:t>
      </w:r>
      <w:proofErr w:type="spellStart"/>
      <w:r w:rsidRPr="0076223D">
        <w:rPr>
          <w:b/>
          <w:i/>
          <w:u w:val="single"/>
        </w:rPr>
        <w:t>Konaschenkow</w:t>
      </w:r>
      <w:proofErr w:type="spellEnd"/>
      <w:r w:rsidRPr="0076223D">
        <w:rPr>
          <w:b/>
          <w:i/>
          <w:u w:val="single"/>
        </w:rPr>
        <w:t xml:space="preserve">, </w:t>
      </w:r>
      <w:proofErr w:type="spellStart"/>
      <w:r>
        <w:rPr>
          <w:b/>
          <w:i/>
          <w:u w:val="single"/>
        </w:rPr>
        <w:t>erinner</w:t>
      </w:r>
      <w:proofErr w:type="spellEnd"/>
      <w:r>
        <w:rPr>
          <w:b/>
          <w:i/>
          <w:u w:val="single"/>
        </w:rPr>
        <w:t xml:space="preserve"> </w:t>
      </w:r>
      <w:r w:rsidRPr="0076223D">
        <w:rPr>
          <w:b/>
          <w:i/>
          <w:u w:val="single"/>
        </w:rPr>
        <w:t>in Anwesenheit von Journalisten</w:t>
      </w:r>
      <w:r>
        <w:rPr>
          <w:b/>
          <w:i/>
          <w:u w:val="single"/>
        </w:rPr>
        <w:t xml:space="preserve"> daran, </w:t>
      </w:r>
      <w:r w:rsidRPr="0076223D">
        <w:rPr>
          <w:b/>
          <w:i/>
          <w:u w:val="single"/>
        </w:rPr>
        <w:t xml:space="preserve"> dass der ukrainische General Wadim </w:t>
      </w:r>
      <w:proofErr w:type="spellStart"/>
      <w:r w:rsidRPr="0076223D">
        <w:rPr>
          <w:b/>
          <w:i/>
          <w:u w:val="single"/>
        </w:rPr>
        <w:t>Skibizki</w:t>
      </w:r>
      <w:proofErr w:type="spellEnd"/>
      <w:r w:rsidRPr="0076223D">
        <w:rPr>
          <w:b/>
          <w:i/>
          <w:u w:val="single"/>
        </w:rPr>
        <w:t xml:space="preserve">, Leiter der Hauptdirektion für Aufklärung des ukrainischen Militärs, gegenüber </w:t>
      </w:r>
      <w:r w:rsidRPr="0076223D">
        <w:rPr>
          <w:rStyle w:val="Hervorhebung"/>
          <w:b/>
          <w:u w:val="single"/>
        </w:rPr>
        <w:t>The Telegraph</w:t>
      </w:r>
      <w:r w:rsidRPr="0076223D">
        <w:rPr>
          <w:b/>
          <w:i/>
          <w:u w:val="single"/>
        </w:rPr>
        <w:t> </w:t>
      </w:r>
      <w:hyperlink r:id="rId18" w:tgtFrame="_blank" w:history="1">
        <w:r w:rsidRPr="00D30852">
          <w:rPr>
            <w:rStyle w:val="Hyperlink"/>
            <w:b/>
            <w:i/>
            <w:color w:val="auto"/>
          </w:rPr>
          <w:t>erklärt hatte</w:t>
        </w:r>
      </w:hyperlink>
      <w:r w:rsidRPr="0076223D">
        <w:rPr>
          <w:b/>
          <w:i/>
          <w:u w:val="single"/>
        </w:rPr>
        <w:t xml:space="preserve">, dass vor dem Start der HIMARS-Raketen Absprachen zwischen Vertretern des ukrainischen und des US-Geheimdienstes stattfänden. Dies ermögliche es Washington, einen Beschuss abzusagen, wenn man mit </w:t>
      </w:r>
      <w:r w:rsidRPr="0076223D">
        <w:rPr>
          <w:b/>
          <w:i/>
          <w:u w:val="single"/>
        </w:rPr>
        <w:lastRenderedPageBreak/>
        <w:t xml:space="preserve">dem beabsichtigten Ziel nicht zufrieden sei. </w:t>
      </w:r>
      <w:proofErr w:type="spellStart"/>
      <w:r w:rsidRPr="0076223D">
        <w:rPr>
          <w:b/>
          <w:i/>
          <w:u w:val="single"/>
        </w:rPr>
        <w:t>Konaschenkow</w:t>
      </w:r>
      <w:proofErr w:type="spellEnd"/>
      <w:r w:rsidRPr="0076223D">
        <w:rPr>
          <w:b/>
          <w:i/>
          <w:u w:val="single"/>
        </w:rPr>
        <w:t xml:space="preserve"> kommentiert diese Information wie </w:t>
      </w:r>
      <w:proofErr w:type="spellStart"/>
      <w:r w:rsidRPr="0076223D">
        <w:rPr>
          <w:b/>
          <w:i/>
          <w:u w:val="single"/>
        </w:rPr>
        <w:t>folgt:</w:t>
      </w:r>
      <w:r w:rsidRPr="0076223D">
        <w:rPr>
          <w:rStyle w:val="Hervorhebung"/>
          <w:b/>
          <w:u w:val="single"/>
        </w:rPr>
        <w:t>"</w:t>
      </w:r>
      <w:r w:rsidRPr="006C6D47">
        <w:rPr>
          <w:rStyle w:val="Hervorhebung"/>
          <w:b/>
          <w:highlight w:val="yellow"/>
          <w:u w:val="single"/>
        </w:rPr>
        <w:t>All</w:t>
      </w:r>
      <w:proofErr w:type="spellEnd"/>
      <w:r w:rsidRPr="006C6D47">
        <w:rPr>
          <w:rStyle w:val="Hervorhebung"/>
          <w:b/>
          <w:highlight w:val="yellow"/>
          <w:u w:val="single"/>
        </w:rPr>
        <w:t xml:space="preserve"> dies beweist unwiderlegbar, dass Washington im Gegensatz zu den Erklärungen des Weißen Hauses und des Pentagons direkt in den Konflikt in der Ukraine verwickelt </w:t>
      </w:r>
      <w:proofErr w:type="spellStart"/>
      <w:r w:rsidRPr="006C6D47">
        <w:rPr>
          <w:rStyle w:val="Hervorhebung"/>
          <w:b/>
          <w:highlight w:val="yellow"/>
          <w:u w:val="single"/>
        </w:rPr>
        <w:t>ist.</w:t>
      </w:r>
      <w:r w:rsidRPr="0076223D">
        <w:rPr>
          <w:rStyle w:val="Hervorhebung"/>
          <w:b/>
          <w:u w:val="single"/>
        </w:rPr>
        <w:t>"</w:t>
      </w:r>
      <w:r w:rsidRPr="0076223D">
        <w:rPr>
          <w:b/>
          <w:i/>
          <w:u w:val="single"/>
        </w:rPr>
        <w:t>Das</w:t>
      </w:r>
      <w:proofErr w:type="spellEnd"/>
      <w:r w:rsidRPr="0076223D">
        <w:rPr>
          <w:b/>
          <w:i/>
          <w:u w:val="single"/>
        </w:rPr>
        <w:t xml:space="preserve"> russische Verteidigungsministerium habe dieses offizielle Geständnis registriert und werde es in Zukunft berücksichtigen, sagte er weiter. Und </w:t>
      </w:r>
    </w:p>
    <w:p w:rsidR="00D30852" w:rsidRPr="00511798" w:rsidRDefault="00D30852" w:rsidP="00D30852">
      <w:pPr>
        <w:rPr>
          <w:rStyle w:val="Hervorhebung"/>
        </w:rPr>
      </w:pPr>
      <w:r w:rsidRPr="0076223D">
        <w:rPr>
          <w:rStyle w:val="Hervorhebung"/>
          <w:b/>
          <w:u w:val="single"/>
        </w:rPr>
        <w:t xml:space="preserve">"Niemand in der Ukraine oder auf der Welt darf noch daran zweifeln, dass die HIMARS-Raketenangriffe auf </w:t>
      </w:r>
      <w:proofErr w:type="spellStart"/>
      <w:r w:rsidRPr="0076223D">
        <w:rPr>
          <w:rStyle w:val="Hervorhebung"/>
          <w:b/>
          <w:u w:val="single"/>
        </w:rPr>
        <w:t>Nowaja</w:t>
      </w:r>
      <w:proofErr w:type="spellEnd"/>
      <w:r w:rsidRPr="0076223D">
        <w:rPr>
          <w:rStyle w:val="Hervorhebung"/>
          <w:b/>
          <w:u w:val="single"/>
        </w:rPr>
        <w:t xml:space="preserve"> </w:t>
      </w:r>
      <w:proofErr w:type="spellStart"/>
      <w:r w:rsidRPr="0076223D">
        <w:rPr>
          <w:rStyle w:val="Hervorhebung"/>
          <w:b/>
          <w:u w:val="single"/>
        </w:rPr>
        <w:t>Kachowka</w:t>
      </w:r>
      <w:proofErr w:type="spellEnd"/>
      <w:r w:rsidRPr="0076223D">
        <w:rPr>
          <w:rStyle w:val="Hervorhebung"/>
          <w:b/>
          <w:u w:val="single"/>
        </w:rPr>
        <w:t xml:space="preserve"> am 12. Juli, auf Stachanow am 17. Juli, auf </w:t>
      </w:r>
      <w:proofErr w:type="spellStart"/>
      <w:r w:rsidRPr="0076223D">
        <w:rPr>
          <w:rStyle w:val="Hervorhebung"/>
          <w:b/>
          <w:u w:val="single"/>
        </w:rPr>
        <w:t>Krasny</w:t>
      </w:r>
      <w:proofErr w:type="spellEnd"/>
      <w:r w:rsidRPr="0076223D">
        <w:rPr>
          <w:rStyle w:val="Hervorhebung"/>
          <w:b/>
          <w:u w:val="single"/>
        </w:rPr>
        <w:t xml:space="preserve"> Lutsch am 24. Juli, Dutzende von Raketenangriffen auf Donezk – und zweifelsohne – auch der Angriff auf die Untersuchungshaftanstalt in </w:t>
      </w:r>
      <w:proofErr w:type="spellStart"/>
      <w:r w:rsidRPr="0076223D">
        <w:rPr>
          <w:rStyle w:val="Hervorhebung"/>
          <w:b/>
          <w:u w:val="single"/>
        </w:rPr>
        <w:t>Jelenowka</w:t>
      </w:r>
      <w:proofErr w:type="spellEnd"/>
      <w:r w:rsidRPr="0076223D">
        <w:rPr>
          <w:rStyle w:val="Hervorhebung"/>
          <w:b/>
          <w:u w:val="single"/>
        </w:rPr>
        <w:t xml:space="preserve"> am 29. Juli, bei dem 50 ukrainische Kriegsgefangene getötet und 73 verstümmelt wurden, vom </w:t>
      </w:r>
      <w:proofErr w:type="spellStart"/>
      <w:r w:rsidRPr="0076223D">
        <w:rPr>
          <w:rStyle w:val="Hervorhebung"/>
          <w:b/>
          <w:u w:val="single"/>
        </w:rPr>
        <w:t>Selenskij</w:t>
      </w:r>
      <w:proofErr w:type="spellEnd"/>
      <w:r w:rsidRPr="0076223D">
        <w:rPr>
          <w:rStyle w:val="Hervorhebung"/>
          <w:b/>
          <w:u w:val="single"/>
        </w:rPr>
        <w:t>-Regime geplant und von Washington gebilligt wurden."</w:t>
      </w:r>
      <w:r>
        <w:rPr>
          <w:rStyle w:val="Hervorhebung"/>
          <w:b/>
          <w:u w:val="single"/>
        </w:rPr>
        <w:t xml:space="preserve"> </w:t>
      </w:r>
      <w:r w:rsidRPr="00511798">
        <w:rPr>
          <w:rStyle w:val="Hervorhebung"/>
        </w:rPr>
        <w:t>(2. August 2022)</w:t>
      </w:r>
    </w:p>
    <w:p w:rsidR="00473F09" w:rsidRDefault="00473F09" w:rsidP="00E358D1">
      <w:pPr>
        <w:rPr>
          <w:rStyle w:val="Hervorhebung"/>
          <w:b/>
          <w:u w:val="single"/>
        </w:rPr>
      </w:pPr>
    </w:p>
    <w:p w:rsidR="00473F09" w:rsidRPr="00511798" w:rsidRDefault="00473F09" w:rsidP="00473F09">
      <w:pPr>
        <w:rPr>
          <w:i/>
          <w:sz w:val="22"/>
        </w:rPr>
      </w:pPr>
      <w:r w:rsidRPr="00511798">
        <w:rPr>
          <w:b/>
        </w:rPr>
        <w:t xml:space="preserve">Die jüngste Unterstützungsrunde </w:t>
      </w:r>
      <w:r w:rsidR="00511798" w:rsidRPr="00511798">
        <w:rPr>
          <w:b/>
        </w:rPr>
        <w:t xml:space="preserve">der USA für das </w:t>
      </w:r>
      <w:r w:rsidR="006E5DCF">
        <w:rPr>
          <w:b/>
        </w:rPr>
        <w:t>S</w:t>
      </w:r>
      <w:r w:rsidR="00511798" w:rsidRPr="00511798">
        <w:rPr>
          <w:b/>
        </w:rPr>
        <w:t>elensk</w:t>
      </w:r>
      <w:r w:rsidR="006E5DCF">
        <w:rPr>
          <w:b/>
        </w:rPr>
        <w:t>i</w:t>
      </w:r>
      <w:r w:rsidR="00511798" w:rsidRPr="00511798">
        <w:rPr>
          <w:b/>
        </w:rPr>
        <w:t xml:space="preserve">-Regime </w:t>
      </w:r>
      <w:r w:rsidRPr="00511798">
        <w:rPr>
          <w:b/>
        </w:rPr>
        <w:t xml:space="preserve">umfasst zusätzliche Munition für High Mobility </w:t>
      </w:r>
      <w:proofErr w:type="spellStart"/>
      <w:r w:rsidRPr="00511798">
        <w:rPr>
          <w:b/>
        </w:rPr>
        <w:t>Advanced</w:t>
      </w:r>
      <w:proofErr w:type="spellEnd"/>
      <w:r w:rsidRPr="00511798">
        <w:rPr>
          <w:b/>
        </w:rPr>
        <w:t xml:space="preserve"> Rocket Systems (HIMARS) und Munition für die 155-mm-Haubitzenartillerie, die bereits an die Ukraine geliefert wurden. Es handelt sich um das 17. Sicherheitshilfepaket, das Biden seit seinem Amtsantritt für die Ukraine bewilligt hat. Insgesamt belaufen sich die militärischen Unterstützungen für die Ukraine auf mehr als 8 Milliarden Dollar.</w:t>
      </w:r>
      <w:r>
        <w:t xml:space="preserve"> </w:t>
      </w:r>
      <w:r w:rsidRPr="00511798">
        <w:rPr>
          <w:i/>
        </w:rPr>
        <w:t>(</w:t>
      </w:r>
      <w:r w:rsidRPr="00511798">
        <w:rPr>
          <w:i/>
          <w:sz w:val="22"/>
        </w:rPr>
        <w:t xml:space="preserve">2. August 2022) </w:t>
      </w:r>
    </w:p>
    <w:p w:rsidR="00473F09" w:rsidRPr="0076223D" w:rsidRDefault="00473F09" w:rsidP="00E358D1">
      <w:pPr>
        <w:rPr>
          <w:b/>
          <w:i/>
          <w:u w:val="single"/>
        </w:rPr>
      </w:pPr>
    </w:p>
    <w:p w:rsidR="00920BBA" w:rsidRPr="00920BBA" w:rsidRDefault="00920BBA" w:rsidP="00920BBA">
      <w:pPr>
        <w:rPr>
          <w:b/>
        </w:rPr>
      </w:pPr>
      <w:r w:rsidRPr="00920BBA">
        <w:rPr>
          <w:b/>
        </w:rPr>
        <w:t xml:space="preserve">Präsident </w:t>
      </w:r>
      <w:proofErr w:type="spellStart"/>
      <w:r w:rsidRPr="00920BBA">
        <w:rPr>
          <w:b/>
        </w:rPr>
        <w:t>Selenski</w:t>
      </w:r>
      <w:proofErr w:type="spellEnd"/>
      <w:r w:rsidRPr="00920BBA">
        <w:rPr>
          <w:b/>
        </w:rPr>
        <w:t xml:space="preserve"> </w:t>
      </w:r>
      <w:r w:rsidRPr="00920BBA">
        <w:rPr>
          <w:b/>
        </w:rPr>
        <w:t xml:space="preserve">klagt über </w:t>
      </w:r>
      <w:r w:rsidRPr="00920BBA">
        <w:rPr>
          <w:b/>
        </w:rPr>
        <w:t>die verzögerte Auszahlung von EU-Finanzhilfen in Höhe von acht Milliarden Euro für sein Land</w:t>
      </w:r>
      <w:r>
        <w:t xml:space="preserve">: </w:t>
      </w:r>
      <w:r>
        <w:t xml:space="preserve"> </w:t>
      </w:r>
      <w:r>
        <w:rPr>
          <w:rStyle w:val="Hervorhebung"/>
        </w:rPr>
        <w:t>"Acht Milliarden Euro für die Ukraine sind einstweilen blockiert. Eine solche künstliche Verzögerung von makrofinanzieller Hilfe für unseren Staat ist entweder ein Verbrechen oder ein Fehler. Und es ist schwer zu sagen, was davon schlimmer ist."</w:t>
      </w:r>
      <w:r>
        <w:t xml:space="preserve">  </w:t>
      </w:r>
      <w:r>
        <w:t xml:space="preserve">Zwei Tage zuvor hatte Igor </w:t>
      </w:r>
      <w:proofErr w:type="spellStart"/>
      <w:r>
        <w:t>Schowkwa</w:t>
      </w:r>
      <w:proofErr w:type="spellEnd"/>
      <w:r>
        <w:t xml:space="preserve">, der Vizechef des ukrainischen Präsidialamtes, Deutschland für die schleppende Auszahlung verantwortlich gemacht. </w:t>
      </w:r>
      <w:r w:rsidRPr="00920BBA">
        <w:rPr>
          <w:b/>
        </w:rPr>
        <w:t>Von neun Milliarden Makrofinanzhilfe der EU sei erst eine Milliarde ausgezahlt worden.</w:t>
      </w:r>
      <w:r w:rsidRPr="00920BBA">
        <w:rPr>
          <w:b/>
        </w:rPr>
        <w:t xml:space="preserve"> </w:t>
      </w:r>
      <w:r w:rsidRPr="00920BBA">
        <w:rPr>
          <w:b/>
        </w:rPr>
        <w:t>Das Bundesfinanzministerium w</w:t>
      </w:r>
      <w:r w:rsidR="006E5DCF">
        <w:rPr>
          <w:b/>
        </w:rPr>
        <w:t>eist</w:t>
      </w:r>
      <w:r w:rsidRPr="00920BBA">
        <w:rPr>
          <w:b/>
        </w:rPr>
        <w:t xml:space="preserve"> den Vorwurf zurück. Nach Angaben der EU-Kommission sind für die ausstehende Summe möglicherweise Garantien von Mitgliedsstaaten nötig, weil eine Absicherung über den EU-Haushalt nicht möglich ist.</w:t>
      </w:r>
    </w:p>
    <w:p w:rsidR="00920BBA" w:rsidRDefault="00920BBA" w:rsidP="00B205BC"/>
    <w:p w:rsidR="00B205BC" w:rsidRPr="00941A1D" w:rsidRDefault="00941A1D" w:rsidP="00B205BC">
      <w:pPr>
        <w:rPr>
          <w:rFonts w:ascii="Courier New" w:hAnsi="Courier New" w:cs="Courier New"/>
          <w:b/>
          <w:sz w:val="28"/>
          <w:szCs w:val="28"/>
        </w:rPr>
      </w:pPr>
      <w:r w:rsidRPr="00941A1D">
        <w:rPr>
          <w:rFonts w:ascii="Courier New" w:hAnsi="Courier New" w:cs="Courier New"/>
          <w:b/>
          <w:sz w:val="28"/>
          <w:szCs w:val="28"/>
        </w:rPr>
        <w:t>Zum Wiederaufbau der befreiten Gebiete</w:t>
      </w:r>
    </w:p>
    <w:p w:rsidR="0025072C" w:rsidRDefault="0025072C" w:rsidP="001D69C2">
      <w:pPr>
        <w:rPr>
          <w:b/>
        </w:rPr>
      </w:pPr>
    </w:p>
    <w:p w:rsidR="001D69C2" w:rsidRDefault="001D69C2" w:rsidP="001D69C2">
      <w:r w:rsidRPr="001D69C2">
        <w:rPr>
          <w:b/>
        </w:rPr>
        <w:t>Cherson bereitet sich aktiv auf ein Referendum über</w:t>
      </w:r>
      <w:r>
        <w:t xml:space="preserve"> </w:t>
      </w:r>
      <w:r w:rsidRPr="001D69C2">
        <w:rPr>
          <w:b/>
        </w:rPr>
        <w:t xml:space="preserve">die Zugehörigkeit zu Russland vor, verkündet der stellvertretende Verwaltungschef des Gebietes Kirill </w:t>
      </w:r>
      <w:proofErr w:type="spellStart"/>
      <w:r w:rsidRPr="001D69C2">
        <w:rPr>
          <w:b/>
        </w:rPr>
        <w:t>Stremousow</w:t>
      </w:r>
      <w:proofErr w:type="spellEnd"/>
      <w:r w:rsidRPr="001D69C2">
        <w:rPr>
          <w:b/>
        </w:rPr>
        <w:t xml:space="preserve"> gegenüber </w:t>
      </w:r>
      <w:hyperlink r:id="rId19" w:tgtFrame="_blank" w:history="1">
        <w:r w:rsidRPr="001D69C2">
          <w:rPr>
            <w:rStyle w:val="Hervorhebung"/>
            <w:b/>
          </w:rPr>
          <w:t xml:space="preserve">RIA </w:t>
        </w:r>
        <w:proofErr w:type="spellStart"/>
        <w:r w:rsidRPr="001D69C2">
          <w:rPr>
            <w:rStyle w:val="Hervorhebung"/>
            <w:b/>
          </w:rPr>
          <w:t>Nowosti</w:t>
        </w:r>
        <w:proofErr w:type="spellEnd"/>
      </w:hyperlink>
      <w:r>
        <w:rPr>
          <w:rStyle w:val="Hervorhebung"/>
          <w:b/>
        </w:rPr>
        <w:t xml:space="preserve">. </w:t>
      </w:r>
      <w:r>
        <w:rPr>
          <w:rStyle w:val="Hervorhebung"/>
        </w:rPr>
        <w:t>"</w:t>
      </w:r>
      <w:r w:rsidRPr="00701BE1">
        <w:rPr>
          <w:rStyle w:val="Hervorhebung"/>
          <w:b/>
        </w:rPr>
        <w:t>Cherson und das Gebiet Cherson wurden durch ein Dekret von Katharina II. geschaffen</w:t>
      </w:r>
      <w:r>
        <w:rPr>
          <w:rStyle w:val="Hervorhebung"/>
        </w:rPr>
        <w:t>. Während der Herrschaft von Katharina II. entwickelte sich die gesamte nördliche Schwarzmeerregion rasant. Die Ukraine hatte und hat keinerlei Beziehung zum Gebiet Cherson. Das Gebiet Cherson ist historisch gesehen russisches Land, seine Zugehörigkeit zur Ukraine war ein historischer Fehler, der in naher Zukunft korrigiert wird."</w:t>
      </w:r>
    </w:p>
    <w:p w:rsidR="00C446B8" w:rsidRDefault="001D69C2" w:rsidP="00941A1D">
      <w:r>
        <w:t xml:space="preserve"> (1. August 2022)</w:t>
      </w:r>
      <w:r w:rsidR="006E5DCF">
        <w:t xml:space="preserve"> Ähnlich äußert sich </w:t>
      </w:r>
      <w:r w:rsidR="00682EAE" w:rsidRPr="00701BE1">
        <w:rPr>
          <w:b/>
        </w:rPr>
        <w:t xml:space="preserve">Wladimir </w:t>
      </w:r>
      <w:proofErr w:type="spellStart"/>
      <w:r w:rsidR="00682EAE" w:rsidRPr="00701BE1">
        <w:rPr>
          <w:b/>
        </w:rPr>
        <w:t>Rogow</w:t>
      </w:r>
      <w:proofErr w:type="spellEnd"/>
      <w:r w:rsidR="00682EAE" w:rsidRPr="00701BE1">
        <w:rPr>
          <w:b/>
        </w:rPr>
        <w:t xml:space="preserve">, Mitglied des Hauptrates der zivil-militärischen Verwaltung des Gebietes </w:t>
      </w:r>
      <w:proofErr w:type="spellStart"/>
      <w:r w:rsidR="00682EAE" w:rsidRPr="00701BE1">
        <w:rPr>
          <w:b/>
        </w:rPr>
        <w:t>Saporoschje</w:t>
      </w:r>
      <w:proofErr w:type="spellEnd"/>
      <w:r w:rsidR="00682EAE">
        <w:t xml:space="preserve">, gegenüber  </w:t>
      </w:r>
      <w:r w:rsidR="00682EAE">
        <w:rPr>
          <w:rStyle w:val="Hervorhebung"/>
        </w:rPr>
        <w:t xml:space="preserve">RIA </w:t>
      </w:r>
      <w:proofErr w:type="spellStart"/>
      <w:r w:rsidR="00682EAE">
        <w:rPr>
          <w:rStyle w:val="Hervorhebung"/>
        </w:rPr>
        <w:t>Nowosti</w:t>
      </w:r>
      <w:proofErr w:type="spellEnd"/>
      <w:r w:rsidR="00682EAE">
        <w:rPr>
          <w:rStyle w:val="Hervorhebung"/>
        </w:rPr>
        <w:t>.</w:t>
      </w:r>
      <w:r w:rsidR="00682EAE">
        <w:t xml:space="preserve"> </w:t>
      </w:r>
      <w:r w:rsidR="00701BE1">
        <w:t>(3. August 2022)</w:t>
      </w:r>
      <w:r w:rsidR="00682EAE">
        <w:t xml:space="preserve"> </w:t>
      </w:r>
    </w:p>
    <w:p w:rsidR="006E5DCF" w:rsidRDefault="006E5DCF" w:rsidP="00941A1D"/>
    <w:p w:rsidR="00941A1D" w:rsidRPr="00941A1D" w:rsidRDefault="00941A1D" w:rsidP="00941A1D">
      <w:pPr>
        <w:rPr>
          <w:rFonts w:ascii="Courier New" w:hAnsi="Courier New" w:cs="Courier New"/>
          <w:b/>
          <w:sz w:val="28"/>
          <w:szCs w:val="28"/>
        </w:rPr>
      </w:pPr>
      <w:r w:rsidRPr="00941A1D">
        <w:rPr>
          <w:rFonts w:ascii="Courier New" w:hAnsi="Courier New" w:cs="Courier New"/>
          <w:b/>
          <w:sz w:val="28"/>
          <w:szCs w:val="28"/>
        </w:rPr>
        <w:t>Zur Strafverfolgung von Kriegsverbrechen</w:t>
      </w:r>
    </w:p>
    <w:p w:rsidR="004E18A1" w:rsidRPr="00130BA6" w:rsidRDefault="004E18A1" w:rsidP="00734B28">
      <w:pPr>
        <w:rPr>
          <w:lang w:eastAsia="de-DE"/>
        </w:rPr>
      </w:pPr>
    </w:p>
    <w:p w:rsidR="00D36BBA" w:rsidRDefault="00D36BBA" w:rsidP="00D36BBA">
      <w:pPr>
        <w:rPr>
          <w:lang w:eastAsia="de-DE"/>
        </w:rPr>
      </w:pPr>
      <w:r w:rsidRPr="00D36BBA">
        <w:rPr>
          <w:b/>
          <w:u w:val="single"/>
          <w:lang w:eastAsia="de-DE"/>
        </w:rPr>
        <w:t xml:space="preserve">Die Ukraine verstößt gegen das Kriegsvölkerrecht und gefährdet das Leben von Zivilisten, indem sie Kriegsgerät und Waffen gezielt in Schulen und Krankenhäusern stationiert. Das erklärte die Menschenrechtsorganisation Amnesty International in einem am Donnerstag veröffentlichten </w:t>
      </w:r>
      <w:hyperlink r:id="rId20" w:tgtFrame="_blank" w:history="1">
        <w:r w:rsidRPr="00D36BBA">
          <w:rPr>
            <w:b/>
            <w:u w:val="single"/>
            <w:lang w:eastAsia="de-DE"/>
          </w:rPr>
          <w:t>Bericht</w:t>
        </w:r>
      </w:hyperlink>
      <w:r w:rsidRPr="00D36BBA">
        <w:rPr>
          <w:b/>
          <w:u w:val="single"/>
          <w:lang w:eastAsia="de-DE"/>
        </w:rPr>
        <w:t>.</w:t>
      </w:r>
      <w:r w:rsidRPr="00C01EBA">
        <w:rPr>
          <w:lang w:eastAsia="de-DE"/>
        </w:rPr>
        <w:t xml:space="preserve"> Agnès </w:t>
      </w:r>
      <w:proofErr w:type="spellStart"/>
      <w:r w:rsidRPr="00C01EBA">
        <w:rPr>
          <w:lang w:eastAsia="de-DE"/>
        </w:rPr>
        <w:t>Callamard</w:t>
      </w:r>
      <w:proofErr w:type="spellEnd"/>
      <w:r w:rsidRPr="00C01EBA">
        <w:rPr>
          <w:lang w:eastAsia="de-DE"/>
        </w:rPr>
        <w:t>, die Generalsekretärin von Amnesty International, betonte:</w:t>
      </w:r>
      <w:r>
        <w:rPr>
          <w:lang w:eastAsia="de-DE"/>
        </w:rPr>
        <w:t xml:space="preserve"> </w:t>
      </w:r>
      <w:r w:rsidRPr="00C01EBA">
        <w:rPr>
          <w:i/>
          <w:iCs/>
          <w:lang w:eastAsia="de-DE"/>
        </w:rPr>
        <w:t xml:space="preserve">"Wir haben dokumentiert, dass die ukrainischen Truppen Zivilisten gefährdet und das Kriegsvölkerrecht verletzt haben, während sie in dicht </w:t>
      </w:r>
      <w:r w:rsidRPr="00C01EBA">
        <w:rPr>
          <w:i/>
          <w:iCs/>
          <w:lang w:eastAsia="de-DE"/>
        </w:rPr>
        <w:lastRenderedPageBreak/>
        <w:t>besiedelten Gebieten operierten."</w:t>
      </w:r>
      <w:r>
        <w:rPr>
          <w:iCs/>
          <w:lang w:eastAsia="de-DE"/>
        </w:rPr>
        <w:t xml:space="preserve"> </w:t>
      </w:r>
      <w:r w:rsidRPr="00C01EBA">
        <w:rPr>
          <w:lang w:eastAsia="de-DE"/>
        </w:rPr>
        <w:t xml:space="preserve">In dem Bericht wird darauf hingewiesen, dass Menschenrechtsaktivisten in 19 ukrainischen Städten und Gemeinden, darunter in den Gebieten </w:t>
      </w:r>
      <w:proofErr w:type="spellStart"/>
      <w:r w:rsidRPr="00C01EBA">
        <w:rPr>
          <w:lang w:eastAsia="de-DE"/>
        </w:rPr>
        <w:t>Donbass</w:t>
      </w:r>
      <w:proofErr w:type="spellEnd"/>
      <w:r w:rsidRPr="00C01EBA">
        <w:rPr>
          <w:lang w:eastAsia="de-DE"/>
        </w:rPr>
        <w:t xml:space="preserve">, Charkow und Nikolajew, </w:t>
      </w:r>
      <w:r w:rsidRPr="00D36BBA">
        <w:rPr>
          <w:b/>
          <w:u w:val="single"/>
          <w:lang w:eastAsia="de-DE"/>
        </w:rPr>
        <w:t>Fälle von Angriffen der ukrainischen Streitkräfte auf Wohnhäuser und den Einsatz von Waffen auf zivile Infrastrukturen registriert</w:t>
      </w:r>
      <w:r w:rsidRPr="00C01EBA">
        <w:rPr>
          <w:lang w:eastAsia="de-DE"/>
        </w:rPr>
        <w:t xml:space="preserve"> haben. </w:t>
      </w:r>
      <w:r w:rsidRPr="00D36BBA">
        <w:rPr>
          <w:b/>
          <w:lang w:eastAsia="de-DE"/>
        </w:rPr>
        <w:t>Außerdem habe die ukrainische Militärführung dem Bericht zufolge die Bevölkerung nicht aus den benachbarten Gebäuden evakuiert, um die Verluste durch einen möglichen Vergeltungsschlag der russischen Streitkräfte zu minimieren</w:t>
      </w:r>
      <w:r w:rsidRPr="00C01EBA">
        <w:rPr>
          <w:lang w:eastAsia="de-DE"/>
        </w:rPr>
        <w:t>.</w:t>
      </w:r>
      <w:r>
        <w:rPr>
          <w:lang w:eastAsia="de-DE"/>
        </w:rPr>
        <w:t xml:space="preserve"> </w:t>
      </w:r>
      <w:r w:rsidRPr="00C01EBA">
        <w:rPr>
          <w:lang w:eastAsia="de-DE"/>
        </w:rPr>
        <w:t xml:space="preserve">Die Experten von Amnesty International kamen insbesondere zu dem Schluss, dass 22 der 29 Schulen, die sie in den südöstlichen Gebieten der Ukraine besuchten, entweder Personal der ukrainischen Streitkräfte oder ukrainische Militärausrüstung und Waffen beherbergten. Es wird betont, dass ukrainische Soldaten beispielsweise in Odessa gepanzerte Fahrzeuge direkt in dicht besiedelten Wohngebieten abstellten und in </w:t>
      </w:r>
      <w:proofErr w:type="spellStart"/>
      <w:r w:rsidRPr="00C01EBA">
        <w:rPr>
          <w:lang w:eastAsia="de-DE"/>
        </w:rPr>
        <w:t>Bachmut</w:t>
      </w:r>
      <w:proofErr w:type="spellEnd"/>
      <w:r w:rsidRPr="00C01EBA">
        <w:rPr>
          <w:lang w:eastAsia="de-DE"/>
        </w:rPr>
        <w:t xml:space="preserve"> ein Universitätsgebäude als Militärbasis nutzten.</w:t>
      </w:r>
      <w:r w:rsidR="004A67A6">
        <w:rPr>
          <w:lang w:eastAsia="de-DE"/>
        </w:rPr>
        <w:t xml:space="preserve"> (</w:t>
      </w:r>
      <w:r w:rsidR="004A67A6" w:rsidRPr="006C6D47">
        <w:rPr>
          <w:i/>
          <w:lang w:eastAsia="de-DE"/>
        </w:rPr>
        <w:t>4. August 2022</w:t>
      </w:r>
      <w:r w:rsidR="004A67A6">
        <w:rPr>
          <w:lang w:eastAsia="de-DE"/>
        </w:rPr>
        <w:t>)</w:t>
      </w:r>
    </w:p>
    <w:p w:rsidR="008768C9" w:rsidRPr="00C01EBA" w:rsidRDefault="008768C9" w:rsidP="00D36BBA">
      <w:pPr>
        <w:rPr>
          <w:lang w:eastAsia="de-DE"/>
        </w:rPr>
      </w:pPr>
    </w:p>
    <w:p w:rsidR="008768C9" w:rsidRPr="00812495" w:rsidRDefault="008768C9" w:rsidP="008768C9">
      <w:pPr>
        <w:rPr>
          <w:lang w:eastAsia="de-DE"/>
        </w:rPr>
      </w:pPr>
      <w:r>
        <w:rPr>
          <w:lang w:eastAsia="de-DE"/>
        </w:rPr>
        <w:t xml:space="preserve">Mit </w:t>
      </w:r>
      <w:r w:rsidRPr="004E18A1">
        <w:rPr>
          <w:b/>
          <w:u w:val="single"/>
          <w:lang w:eastAsia="de-DE"/>
        </w:rPr>
        <w:t>Strafverfahren gegen fünf weitere ausländische Söldner, einen Schweden, einen Kroaten und drei britische Staatsangehörige</w:t>
      </w:r>
      <w:r>
        <w:rPr>
          <w:lang w:eastAsia="de-DE"/>
        </w:rPr>
        <w:t xml:space="preserve"> (</w:t>
      </w:r>
      <w:proofErr w:type="spellStart"/>
      <w:r w:rsidRPr="00812495">
        <w:rPr>
          <w:lang w:eastAsia="de-DE"/>
        </w:rPr>
        <w:t>Gustavsson</w:t>
      </w:r>
      <w:proofErr w:type="spellEnd"/>
      <w:r w:rsidRPr="00812495">
        <w:rPr>
          <w:lang w:eastAsia="de-DE"/>
        </w:rPr>
        <w:t xml:space="preserve">, </w:t>
      </w:r>
      <w:proofErr w:type="spellStart"/>
      <w:r w:rsidRPr="00812495">
        <w:rPr>
          <w:lang w:eastAsia="de-DE"/>
        </w:rPr>
        <w:t>Vekoslav</w:t>
      </w:r>
      <w:proofErr w:type="spellEnd"/>
      <w:r w:rsidRPr="00812495">
        <w:rPr>
          <w:lang w:eastAsia="de-DE"/>
        </w:rPr>
        <w:t xml:space="preserve"> </w:t>
      </w:r>
      <w:proofErr w:type="spellStart"/>
      <w:r w:rsidRPr="00812495">
        <w:rPr>
          <w:lang w:eastAsia="de-DE"/>
        </w:rPr>
        <w:t>Prebeg</w:t>
      </w:r>
      <w:proofErr w:type="spellEnd"/>
      <w:r w:rsidRPr="00812495">
        <w:rPr>
          <w:lang w:eastAsia="de-DE"/>
        </w:rPr>
        <w:t>, John Harding, Dylan Healy und Andrew Hill</w:t>
      </w:r>
      <w:r>
        <w:rPr>
          <w:lang w:eastAsia="de-DE"/>
        </w:rPr>
        <w:t xml:space="preserve">), </w:t>
      </w:r>
      <w:r w:rsidRPr="00812495">
        <w:rPr>
          <w:lang w:eastAsia="de-DE"/>
        </w:rPr>
        <w:t xml:space="preserve">die dem nationalistischen Regiment </w:t>
      </w:r>
      <w:proofErr w:type="spellStart"/>
      <w:r w:rsidRPr="00812495">
        <w:rPr>
          <w:lang w:eastAsia="de-DE"/>
        </w:rPr>
        <w:t>Asow</w:t>
      </w:r>
      <w:proofErr w:type="spellEnd"/>
      <w:r w:rsidRPr="00812495">
        <w:rPr>
          <w:lang w:eastAsia="de-DE"/>
        </w:rPr>
        <w:t xml:space="preserve"> und anderen bewaffneten Formationen angehörten</w:t>
      </w:r>
      <w:r>
        <w:rPr>
          <w:lang w:eastAsia="de-DE"/>
        </w:rPr>
        <w:t xml:space="preserve">,  wird sich der </w:t>
      </w:r>
      <w:r w:rsidRPr="00812495">
        <w:rPr>
          <w:lang w:eastAsia="de-DE"/>
        </w:rPr>
        <w:t xml:space="preserve">Oberste Gerichtshof der </w:t>
      </w:r>
      <w:proofErr w:type="spellStart"/>
      <w:r w:rsidRPr="00812495">
        <w:rPr>
          <w:lang w:eastAsia="de-DE"/>
        </w:rPr>
        <w:t>Donezker</w:t>
      </w:r>
      <w:proofErr w:type="spellEnd"/>
      <w:r w:rsidRPr="00812495">
        <w:rPr>
          <w:lang w:eastAsia="de-DE"/>
        </w:rPr>
        <w:t xml:space="preserve"> Volksrepublik (DVR)</w:t>
      </w:r>
      <w:r>
        <w:rPr>
          <w:lang w:eastAsia="de-DE"/>
        </w:rPr>
        <w:t xml:space="preserve"> befassen, so der Pressedienst des Gericht. D</w:t>
      </w:r>
      <w:r w:rsidRPr="00812495">
        <w:rPr>
          <w:lang w:eastAsia="de-DE"/>
        </w:rPr>
        <w:t xml:space="preserve">as Datum einer Anhörung zum Verfahren und das Format der Sitzungen </w:t>
      </w:r>
      <w:r>
        <w:rPr>
          <w:lang w:eastAsia="de-DE"/>
        </w:rPr>
        <w:t xml:space="preserve">seien </w:t>
      </w:r>
      <w:r w:rsidRPr="00812495">
        <w:rPr>
          <w:lang w:eastAsia="de-DE"/>
        </w:rPr>
        <w:t>noch nicht festgelegt</w:t>
      </w:r>
      <w:r>
        <w:rPr>
          <w:lang w:eastAsia="de-DE"/>
        </w:rPr>
        <w:t xml:space="preserve">. </w:t>
      </w:r>
      <w:r w:rsidRPr="00812495">
        <w:rPr>
          <w:lang w:eastAsia="de-DE"/>
        </w:rPr>
        <w:t>(1. August 2022)</w:t>
      </w:r>
    </w:p>
    <w:p w:rsidR="00CD1678" w:rsidRDefault="00CD1678" w:rsidP="00B205BC"/>
    <w:p w:rsidR="00140D6C" w:rsidRPr="00140D6C" w:rsidRDefault="00140D6C" w:rsidP="00B205BC">
      <w:pPr>
        <w:rPr>
          <w:rFonts w:ascii="Courier New" w:hAnsi="Courier New" w:cs="Courier New"/>
          <w:b/>
          <w:sz w:val="28"/>
          <w:szCs w:val="28"/>
        </w:rPr>
      </w:pPr>
      <w:r w:rsidRPr="00140D6C">
        <w:rPr>
          <w:rFonts w:ascii="Courier New" w:hAnsi="Courier New" w:cs="Courier New"/>
          <w:b/>
          <w:sz w:val="28"/>
          <w:szCs w:val="28"/>
        </w:rPr>
        <w:t>Zur Politik in Deutschland</w:t>
      </w:r>
    </w:p>
    <w:p w:rsidR="005A2C6C" w:rsidRDefault="005A2C6C" w:rsidP="00B205BC"/>
    <w:p w:rsidR="005A2C6C" w:rsidRDefault="005A2C6C" w:rsidP="00365FFF">
      <w:r w:rsidRPr="005A2C6C">
        <w:rPr>
          <w:b/>
        </w:rPr>
        <w:t xml:space="preserve">Die Rückkehr eines Gasturbinenmotors in die Nord Stream-Anfangsstation ist aufgrund des Vorgehens von Siemens im Zusammenhang mit den aktuellen antirussischen Sanktionen nicht möglich, so </w:t>
      </w:r>
      <w:proofErr w:type="spellStart"/>
      <w:r w:rsidRPr="005A2C6C">
        <w:rPr>
          <w:b/>
        </w:rPr>
        <w:t>Gazprom</w:t>
      </w:r>
      <w:proofErr w:type="spellEnd"/>
      <w:r w:rsidRPr="005A2C6C">
        <w:rPr>
          <w:b/>
        </w:rPr>
        <w:t>. In der Erklärung teilte das russische Unternehmen mit:</w:t>
      </w:r>
      <w:r>
        <w:rPr>
          <w:b/>
        </w:rPr>
        <w:t xml:space="preserve"> </w:t>
      </w:r>
      <w:r w:rsidRPr="005A2C6C">
        <w:rPr>
          <w:rStyle w:val="Hervorhebung"/>
          <w:b/>
        </w:rPr>
        <w:t xml:space="preserve">"Die Sanktionsregelungen Kanadas, der EU und Großbritanniens sowie die Unvereinbarkeit der aktuellen Situation mit den derzeitigen vertraglichen Verpflichtungen von Siemens machen die Lieferung des Triebwerks 073 an die </w:t>
      </w:r>
      <w:proofErr w:type="spellStart"/>
      <w:r w:rsidRPr="005A2C6C">
        <w:rPr>
          <w:rStyle w:val="Hervorhebung"/>
          <w:b/>
        </w:rPr>
        <w:t>Verdichterstation</w:t>
      </w:r>
      <w:proofErr w:type="spellEnd"/>
      <w:r w:rsidRPr="005A2C6C">
        <w:rPr>
          <w:rStyle w:val="Hervorhebung"/>
          <w:b/>
        </w:rPr>
        <w:t xml:space="preserve"> </w:t>
      </w:r>
      <w:proofErr w:type="spellStart"/>
      <w:r w:rsidRPr="005A2C6C">
        <w:rPr>
          <w:rStyle w:val="Hervorhebung"/>
          <w:b/>
        </w:rPr>
        <w:t>Portowaja</w:t>
      </w:r>
      <w:proofErr w:type="spellEnd"/>
      <w:r w:rsidRPr="005A2C6C">
        <w:rPr>
          <w:rStyle w:val="Hervorhebung"/>
          <w:b/>
        </w:rPr>
        <w:t xml:space="preserve"> unmöglich."</w:t>
      </w:r>
      <w:proofErr w:type="spellStart"/>
      <w:r>
        <w:t>Gazprom</w:t>
      </w:r>
      <w:proofErr w:type="spellEnd"/>
      <w:r>
        <w:t xml:space="preserve"> hatte zuvor erklärt, dass die Route für den Transport des Gasturbinenmotors für Nord Stream 1 aus Kanada geändert worden sei und die </w:t>
      </w:r>
      <w:r w:rsidRPr="005A2C6C">
        <w:rPr>
          <w:b/>
        </w:rPr>
        <w:t xml:space="preserve">Anlage von neuen Sanktionen bedroht </w:t>
      </w:r>
      <w:r>
        <w:t xml:space="preserve">sei. Der </w:t>
      </w:r>
      <w:r w:rsidRPr="005A2C6C">
        <w:rPr>
          <w:b/>
        </w:rPr>
        <w:t xml:space="preserve">Grund dafür war, dass das Triebwerk von Kanada nicht direkt nach Russland, sondern nach Deutschland gebracht wurde (womit </w:t>
      </w:r>
      <w:proofErr w:type="spellStart"/>
      <w:r w:rsidRPr="005A2C6C">
        <w:rPr>
          <w:b/>
        </w:rPr>
        <w:t>Gazprom</w:t>
      </w:r>
      <w:proofErr w:type="spellEnd"/>
      <w:r w:rsidRPr="005A2C6C">
        <w:rPr>
          <w:b/>
        </w:rPr>
        <w:t xml:space="preserve"> nicht einverstanden war). </w:t>
      </w:r>
      <w:r w:rsidRPr="005A2C6C">
        <w:rPr>
          <w:b/>
          <w:u w:val="single"/>
        </w:rPr>
        <w:t>Um das überholte Triebwerk abnehmen zu können, benötigt das Unternehmen nun nicht nur Garantien von Kanada, sondern auch von der EU und dem Vereinigten Königreich, dass keine Sanktionen verhängt werden.</w:t>
      </w:r>
      <w:r>
        <w:t xml:space="preserve"> </w:t>
      </w:r>
      <w:r w:rsidR="00365FFF">
        <w:rPr>
          <w:lang w:eastAsia="de-DE"/>
        </w:rPr>
        <w:t xml:space="preserve">Dagegen erklärt Bundeskanzler Olaf Scholz: </w:t>
      </w:r>
      <w:r w:rsidR="00365FFF" w:rsidRPr="006D72D3">
        <w:rPr>
          <w:i/>
          <w:iCs/>
          <w:lang w:eastAsia="de-DE"/>
        </w:rPr>
        <w:t>"</w:t>
      </w:r>
      <w:r w:rsidR="00365FFF" w:rsidRPr="002F79FB">
        <w:rPr>
          <w:b/>
          <w:i/>
          <w:iCs/>
          <w:lang w:eastAsia="de-DE"/>
        </w:rPr>
        <w:t>Alle vorgebrachten technischen Gründe sind nicht auf einer Faktenbasis nachvollziehbar</w:t>
      </w:r>
      <w:r w:rsidR="00365FFF" w:rsidRPr="006D72D3">
        <w:rPr>
          <w:i/>
          <w:iCs/>
          <w:lang w:eastAsia="de-DE"/>
        </w:rPr>
        <w:t>."</w:t>
      </w:r>
      <w:r w:rsidR="00365FFF">
        <w:rPr>
          <w:i/>
          <w:iCs/>
          <w:lang w:eastAsia="de-DE"/>
        </w:rPr>
        <w:t xml:space="preserve"> </w:t>
      </w:r>
      <w:r w:rsidR="00365FFF">
        <w:t xml:space="preserve"> </w:t>
      </w:r>
      <w:r>
        <w:t>(</w:t>
      </w:r>
      <w:r w:rsidRPr="005A2C6C">
        <w:rPr>
          <w:i/>
        </w:rPr>
        <w:t>3. August 2022</w:t>
      </w:r>
      <w:r>
        <w:t>)</w:t>
      </w:r>
    </w:p>
    <w:p w:rsidR="005A2C6C" w:rsidRDefault="005A2C6C" w:rsidP="00B205BC"/>
    <w:p w:rsidR="00721D36" w:rsidRDefault="00721D36" w:rsidP="00365FFF">
      <w:r w:rsidRPr="00721D36">
        <w:rPr>
          <w:b/>
        </w:rPr>
        <w:t>Altkanzler Gerhard Schröder empfiehlt eine Inbetriebnahme der Pipeline Nord Stream 2 und bezeichnet dies mit Blick auf mögliche Gasengpässe als die "einfachste Lösung".</w:t>
      </w:r>
      <w:r>
        <w:t xml:space="preserve"> </w:t>
      </w:r>
    </w:p>
    <w:p w:rsidR="00140D6C" w:rsidRDefault="00140D6C" w:rsidP="00B205BC"/>
    <w:p w:rsidR="00941A1D" w:rsidRDefault="004C59C3">
      <w:pPr>
        <w:rPr>
          <w:rFonts w:ascii="Courier New" w:hAnsi="Courier New" w:cs="Courier New"/>
          <w:b/>
          <w:sz w:val="28"/>
          <w:szCs w:val="28"/>
        </w:rPr>
      </w:pPr>
      <w:r>
        <w:rPr>
          <w:rFonts w:ascii="Courier New" w:hAnsi="Courier New" w:cs="Courier New"/>
          <w:b/>
          <w:sz w:val="28"/>
          <w:szCs w:val="28"/>
        </w:rPr>
        <w:t>Zur weltwirtschaftlichen Entwicklung</w:t>
      </w:r>
    </w:p>
    <w:p w:rsidR="00721D36" w:rsidRDefault="00721D36" w:rsidP="00721D36"/>
    <w:p w:rsidR="00365FFF" w:rsidRPr="006564FB" w:rsidRDefault="00365FFF" w:rsidP="00365FFF">
      <w:pPr>
        <w:rPr>
          <w:lang w:eastAsia="de-DE"/>
        </w:rPr>
      </w:pPr>
      <w:r w:rsidRPr="006564FB">
        <w:rPr>
          <w:b/>
          <w:lang w:eastAsia="de-DE"/>
        </w:rPr>
        <w:t xml:space="preserve">Das unter der Flagge von Sierra Leone fahrende Schiff </w:t>
      </w:r>
      <w:proofErr w:type="spellStart"/>
      <w:r w:rsidRPr="006564FB">
        <w:rPr>
          <w:b/>
          <w:lang w:eastAsia="de-DE"/>
        </w:rPr>
        <w:t>Razoni</w:t>
      </w:r>
      <w:proofErr w:type="spellEnd"/>
      <w:r w:rsidRPr="006564FB">
        <w:rPr>
          <w:b/>
          <w:lang w:eastAsia="de-DE"/>
        </w:rPr>
        <w:t>, das 26.000 Tonnen Mais geladen hat, l</w:t>
      </w:r>
      <w:r w:rsidR="006F7144">
        <w:rPr>
          <w:b/>
          <w:lang w:eastAsia="de-DE"/>
        </w:rPr>
        <w:t xml:space="preserve">äuft </w:t>
      </w:r>
      <w:r w:rsidRPr="006564FB">
        <w:rPr>
          <w:b/>
          <w:lang w:eastAsia="de-DE"/>
        </w:rPr>
        <w:t xml:space="preserve"> am </w:t>
      </w:r>
      <w:r w:rsidR="006F7144">
        <w:rPr>
          <w:b/>
          <w:lang w:eastAsia="de-DE"/>
        </w:rPr>
        <w:t xml:space="preserve">1. August </w:t>
      </w:r>
      <w:r w:rsidRPr="006564FB">
        <w:rPr>
          <w:b/>
          <w:lang w:eastAsia="de-DE"/>
        </w:rPr>
        <w:t>aus dem Hafen von Odessa aus.</w:t>
      </w:r>
      <w:r w:rsidRPr="006564FB">
        <w:rPr>
          <w:lang w:eastAsia="de-DE"/>
        </w:rPr>
        <w:t xml:space="preserve"> </w:t>
      </w:r>
      <w:r w:rsidRPr="006564FB">
        <w:t>(</w:t>
      </w:r>
      <w:r w:rsidRPr="006564FB">
        <w:rPr>
          <w:i/>
        </w:rPr>
        <w:t>1. August 2022</w:t>
      </w:r>
      <w:r w:rsidRPr="006564FB">
        <w:t>)</w:t>
      </w:r>
    </w:p>
    <w:p w:rsidR="006F7144" w:rsidRPr="007D6F0B" w:rsidRDefault="006F7144" w:rsidP="006F7144">
      <w:pPr>
        <w:rPr>
          <w:lang w:eastAsia="de-DE"/>
        </w:rPr>
      </w:pPr>
      <w:r w:rsidRPr="006F7144">
        <w:rPr>
          <w:b/>
          <w:lang w:eastAsia="de-DE"/>
        </w:rPr>
        <w:t xml:space="preserve">Drei weitere Schiffe verlassen die </w:t>
      </w:r>
      <w:r w:rsidRPr="006F7144">
        <w:rPr>
          <w:b/>
          <w:lang w:eastAsia="de-DE"/>
        </w:rPr>
        <w:t xml:space="preserve">Häfen von Odessa und </w:t>
      </w:r>
      <w:proofErr w:type="spellStart"/>
      <w:r w:rsidRPr="006F7144">
        <w:rPr>
          <w:b/>
          <w:lang w:eastAsia="de-DE"/>
        </w:rPr>
        <w:t>Tschernomorsk</w:t>
      </w:r>
      <w:proofErr w:type="spellEnd"/>
      <w:r w:rsidRPr="006F7144">
        <w:rPr>
          <w:b/>
          <w:lang w:eastAsia="de-DE"/>
        </w:rPr>
        <w:t xml:space="preserve"> </w:t>
      </w:r>
      <w:r w:rsidRPr="006F7144">
        <w:rPr>
          <w:b/>
          <w:lang w:eastAsia="de-DE"/>
        </w:rPr>
        <w:t xml:space="preserve">mit </w:t>
      </w:r>
      <w:r w:rsidRPr="006F7144">
        <w:rPr>
          <w:b/>
          <w:lang w:eastAsia="de-DE"/>
        </w:rPr>
        <w:t>etwa 58.000 Tonnen Mais</w:t>
      </w:r>
      <w:r w:rsidRPr="007D6F0B">
        <w:rPr>
          <w:lang w:eastAsia="de-DE"/>
        </w:rPr>
        <w:t>.</w:t>
      </w:r>
      <w:r>
        <w:rPr>
          <w:lang w:eastAsia="de-DE"/>
        </w:rPr>
        <w:t xml:space="preserve"> (</w:t>
      </w:r>
      <w:r w:rsidRPr="006F7144">
        <w:rPr>
          <w:i/>
          <w:lang w:eastAsia="de-DE"/>
        </w:rPr>
        <w:t>5. August 2022</w:t>
      </w:r>
      <w:r>
        <w:rPr>
          <w:lang w:eastAsia="de-DE"/>
        </w:rPr>
        <w:t>)</w:t>
      </w:r>
    </w:p>
    <w:p w:rsidR="006F7144" w:rsidRDefault="006F7144" w:rsidP="006F7144">
      <w:pPr>
        <w:rPr>
          <w:lang w:eastAsia="de-DE"/>
        </w:rPr>
      </w:pPr>
    </w:p>
    <w:p w:rsidR="006F7144" w:rsidRPr="007D6F0B" w:rsidRDefault="006F7144" w:rsidP="006F7144">
      <w:pPr>
        <w:rPr>
          <w:lang w:eastAsia="de-DE"/>
        </w:rPr>
      </w:pPr>
      <w:r w:rsidRPr="006C6D47">
        <w:rPr>
          <w:b/>
          <w:lang w:eastAsia="de-DE"/>
        </w:rPr>
        <w:t xml:space="preserve">Der Abtransport von Millionen Tonnen Getreide aus der Ukraine </w:t>
      </w:r>
      <w:r w:rsidR="0025072C" w:rsidRPr="006C6D47">
        <w:rPr>
          <w:b/>
          <w:lang w:eastAsia="de-DE"/>
        </w:rPr>
        <w:t xml:space="preserve">ist </w:t>
      </w:r>
      <w:r w:rsidRPr="006C6D47">
        <w:rPr>
          <w:b/>
          <w:lang w:eastAsia="de-DE"/>
        </w:rPr>
        <w:t xml:space="preserve">mit Schiffen nach Angaben des </w:t>
      </w:r>
      <w:proofErr w:type="gramStart"/>
      <w:r w:rsidRPr="006C6D47">
        <w:rPr>
          <w:b/>
          <w:lang w:eastAsia="de-DE"/>
        </w:rPr>
        <w:t>Kiel</w:t>
      </w:r>
      <w:proofErr w:type="gramEnd"/>
      <w:r w:rsidRPr="006C6D47">
        <w:rPr>
          <w:b/>
          <w:lang w:eastAsia="de-DE"/>
        </w:rPr>
        <w:t xml:space="preserve"> Instituts für Weltwirtschaft (</w:t>
      </w:r>
      <w:proofErr w:type="spellStart"/>
      <w:r w:rsidRPr="006C6D47">
        <w:rPr>
          <w:b/>
          <w:lang w:eastAsia="de-DE"/>
        </w:rPr>
        <w:t>IfW</w:t>
      </w:r>
      <w:proofErr w:type="spellEnd"/>
      <w:r w:rsidRPr="006C6D47">
        <w:rPr>
          <w:b/>
          <w:lang w:eastAsia="de-DE"/>
        </w:rPr>
        <w:t>) kaum zu schaffen</w:t>
      </w:r>
      <w:r w:rsidRPr="007D6F0B">
        <w:rPr>
          <w:lang w:eastAsia="de-DE"/>
        </w:rPr>
        <w:t xml:space="preserve">. Für die </w:t>
      </w:r>
      <w:r w:rsidRPr="007D6F0B">
        <w:rPr>
          <w:lang w:eastAsia="de-DE"/>
        </w:rPr>
        <w:lastRenderedPageBreak/>
        <w:t xml:space="preserve">eingelagerten 20 Millionen Tonnen müssten rund 570 Schiffsladungen abgefertigt werden. </w:t>
      </w:r>
      <w:r w:rsidR="006C6D47">
        <w:rPr>
          <w:lang w:eastAsia="de-DE"/>
        </w:rPr>
        <w:t>So d</w:t>
      </w:r>
      <w:r w:rsidRPr="007D6F0B">
        <w:rPr>
          <w:lang w:eastAsia="de-DE"/>
        </w:rPr>
        <w:t xml:space="preserve">er Leiter des </w:t>
      </w:r>
      <w:proofErr w:type="gramStart"/>
      <w:r w:rsidRPr="007D6F0B">
        <w:rPr>
          <w:lang w:eastAsia="de-DE"/>
        </w:rPr>
        <w:t>Kiel</w:t>
      </w:r>
      <w:proofErr w:type="gramEnd"/>
      <w:r w:rsidRPr="007D6F0B">
        <w:rPr>
          <w:lang w:eastAsia="de-DE"/>
        </w:rPr>
        <w:t xml:space="preserve"> Trade </w:t>
      </w:r>
      <w:proofErr w:type="spellStart"/>
      <w:r w:rsidRPr="007D6F0B">
        <w:rPr>
          <w:lang w:eastAsia="de-DE"/>
        </w:rPr>
        <w:t>Indicators</w:t>
      </w:r>
      <w:proofErr w:type="spellEnd"/>
      <w:r w:rsidRPr="007D6F0B">
        <w:rPr>
          <w:lang w:eastAsia="de-DE"/>
        </w:rPr>
        <w:t xml:space="preserve"> des </w:t>
      </w:r>
      <w:proofErr w:type="spellStart"/>
      <w:r w:rsidRPr="007D6F0B">
        <w:rPr>
          <w:lang w:eastAsia="de-DE"/>
        </w:rPr>
        <w:t>IfW</w:t>
      </w:r>
      <w:proofErr w:type="spellEnd"/>
      <w:r w:rsidRPr="007D6F0B">
        <w:rPr>
          <w:lang w:eastAsia="de-DE"/>
        </w:rPr>
        <w:t>, Vincent Stamer</w:t>
      </w:r>
      <w:r w:rsidR="006C6D47">
        <w:rPr>
          <w:lang w:eastAsia="de-DE"/>
        </w:rPr>
        <w:t xml:space="preserve">. </w:t>
      </w:r>
      <w:r w:rsidRPr="006C6D47">
        <w:rPr>
          <w:b/>
          <w:lang w:eastAsia="de-DE"/>
        </w:rPr>
        <w:t>Der Welthandel werde weiter durch den Stau von Containerschiffen beeinträchtigt. Russland scheine indessen Fortschritte im Bemühen zu erreichen, den ausbleibenden Handel mit der EU in Asien zu ersetzen. Die Zahl der Container in den für den Asienhandel wichtigen Häfen steige deutlich</w:t>
      </w:r>
      <w:r w:rsidRPr="007D6F0B">
        <w:rPr>
          <w:lang w:eastAsia="de-DE"/>
        </w:rPr>
        <w:t>.</w:t>
      </w:r>
      <w:r w:rsidR="006C6D47">
        <w:rPr>
          <w:lang w:eastAsia="de-DE"/>
        </w:rPr>
        <w:t xml:space="preserve"> (</w:t>
      </w:r>
      <w:r w:rsidR="006C6D47" w:rsidRPr="006C6D47">
        <w:rPr>
          <w:i/>
          <w:lang w:eastAsia="de-DE"/>
        </w:rPr>
        <w:t>5. August 2022</w:t>
      </w:r>
      <w:r w:rsidR="006C6D47">
        <w:rPr>
          <w:lang w:eastAsia="de-DE"/>
        </w:rPr>
        <w:t>)</w:t>
      </w:r>
    </w:p>
    <w:p w:rsidR="00021503" w:rsidRDefault="00021503" w:rsidP="00721D36">
      <w:pPr>
        <w:rPr>
          <w:b/>
        </w:rPr>
      </w:pPr>
    </w:p>
    <w:p w:rsidR="00721D36" w:rsidRDefault="00721D36" w:rsidP="00721D36">
      <w:r w:rsidRPr="00784F2E">
        <w:rPr>
          <w:b/>
        </w:rPr>
        <w:t>Die  USA weiten  am Dienstag, den 2. August</w:t>
      </w:r>
      <w:r w:rsidR="008768C9">
        <w:rPr>
          <w:b/>
        </w:rPr>
        <w:t>,</w:t>
      </w:r>
      <w:r w:rsidRPr="00784F2E">
        <w:rPr>
          <w:b/>
        </w:rPr>
        <w:t xml:space="preserve">  ihre Sank</w:t>
      </w:r>
      <w:r w:rsidR="00784F2E" w:rsidRPr="00784F2E">
        <w:rPr>
          <w:b/>
        </w:rPr>
        <w:t>tionen gegen Russland aus und ne</w:t>
      </w:r>
      <w:r w:rsidRPr="00784F2E">
        <w:rPr>
          <w:b/>
        </w:rPr>
        <w:t>hmen 13 Personen und mehr als 30 Unternehmen in eine restriktive Liste auf</w:t>
      </w:r>
      <w:r>
        <w:t>.</w:t>
      </w:r>
    </w:p>
    <w:p w:rsidR="00721D36" w:rsidRDefault="00721D36" w:rsidP="00721D36">
      <w:r>
        <w:t>D</w:t>
      </w:r>
      <w:r w:rsidR="00784F2E">
        <w:t xml:space="preserve">azu </w:t>
      </w:r>
      <w:r w:rsidR="00365FFF">
        <w:t xml:space="preserve">bemerkt </w:t>
      </w:r>
      <w:r w:rsidR="00784F2E">
        <w:t xml:space="preserve">der russische Botschafter in Washington Anatoli </w:t>
      </w:r>
      <w:proofErr w:type="spellStart"/>
      <w:r w:rsidR="00784F2E">
        <w:t>Antonow</w:t>
      </w:r>
      <w:proofErr w:type="spellEnd"/>
      <w:r w:rsidR="00365FFF">
        <w:t xml:space="preserve">, dass </w:t>
      </w:r>
      <w:r>
        <w:t xml:space="preserve">ein solcher "Eifer Washingtons die globalen Märkte, die bereits unter erheblichen Unterbrechungen der Lieferkette leiden, weiter unterminiert". </w:t>
      </w:r>
      <w:r w:rsidR="00365FFF">
        <w:t xml:space="preserve">Dies </w:t>
      </w:r>
      <w:r>
        <w:t xml:space="preserve">führe zu weiteren Preiserhöhungen und Schwierigkeiten bei der Beschaffung von Produkten. </w:t>
      </w:r>
      <w:r>
        <w:rPr>
          <w:rStyle w:val="Hervorhebung"/>
        </w:rPr>
        <w:t>"Der größte Schaden wird den Entwicklungsländern zugefügt."</w:t>
      </w:r>
    </w:p>
    <w:p w:rsidR="00721D36" w:rsidRDefault="00365FFF" w:rsidP="00721D36">
      <w:r>
        <w:t>(3. August 2022)</w:t>
      </w:r>
    </w:p>
    <w:p w:rsidR="00365FFF" w:rsidRDefault="00365FFF" w:rsidP="004E18A1">
      <w:pPr>
        <w:rPr>
          <w:b/>
        </w:rPr>
      </w:pPr>
    </w:p>
    <w:p w:rsidR="006564FB" w:rsidRPr="006564FB" w:rsidRDefault="006564FB" w:rsidP="004E18A1">
      <w:pPr>
        <w:rPr>
          <w:b/>
          <w:bCs/>
        </w:rPr>
      </w:pPr>
      <w:r w:rsidRPr="006564FB">
        <w:rPr>
          <w:b/>
        </w:rPr>
        <w:t xml:space="preserve">Die </w:t>
      </w:r>
      <w:r w:rsidR="00885DF7" w:rsidRPr="006564FB">
        <w:rPr>
          <w:b/>
        </w:rPr>
        <w:t xml:space="preserve">Gasexporte aus Russland nach China durch die Power of </w:t>
      </w:r>
      <w:proofErr w:type="spellStart"/>
      <w:r w:rsidR="00885DF7" w:rsidRPr="006564FB">
        <w:rPr>
          <w:b/>
        </w:rPr>
        <w:t>Siberia</w:t>
      </w:r>
      <w:proofErr w:type="spellEnd"/>
      <w:r w:rsidR="00885DF7" w:rsidRPr="006564FB">
        <w:rPr>
          <w:b/>
        </w:rPr>
        <w:t>-Pipeline s</w:t>
      </w:r>
      <w:r w:rsidRPr="006564FB">
        <w:rPr>
          <w:b/>
        </w:rPr>
        <w:t xml:space="preserve">ind </w:t>
      </w:r>
      <w:r w:rsidR="00885DF7" w:rsidRPr="006564FB">
        <w:rPr>
          <w:b/>
        </w:rPr>
        <w:t>in den vergangenen sieben Monaten um 60,9 Prozent</w:t>
      </w:r>
      <w:r w:rsidRPr="006564FB">
        <w:rPr>
          <w:b/>
        </w:rPr>
        <w:t xml:space="preserve"> gestiegen</w:t>
      </w:r>
      <w:r w:rsidR="00885DF7" w:rsidRPr="006564FB">
        <w:rPr>
          <w:b/>
        </w:rPr>
        <w:t>, wobei die Lieferungen im Juli die vertraglich vereinbarten Tagesmengen überst</w:t>
      </w:r>
      <w:r w:rsidR="008768C9">
        <w:rPr>
          <w:b/>
        </w:rPr>
        <w:t>ei</w:t>
      </w:r>
      <w:r w:rsidR="00885DF7" w:rsidRPr="006564FB">
        <w:rPr>
          <w:b/>
        </w:rPr>
        <w:t>gen. Das teilt der ru</w:t>
      </w:r>
      <w:r>
        <w:rPr>
          <w:b/>
        </w:rPr>
        <w:t xml:space="preserve">ssische Gaskonzern </w:t>
      </w:r>
      <w:proofErr w:type="spellStart"/>
      <w:r>
        <w:rPr>
          <w:b/>
        </w:rPr>
        <w:t>Gazprom</w:t>
      </w:r>
      <w:proofErr w:type="spellEnd"/>
      <w:r>
        <w:rPr>
          <w:b/>
        </w:rPr>
        <w:t xml:space="preserve"> mit</w:t>
      </w:r>
      <w:proofErr w:type="gramStart"/>
      <w:r>
        <w:rPr>
          <w:b/>
        </w:rPr>
        <w:t>.</w:t>
      </w:r>
      <w:r w:rsidR="00885DF7">
        <w:t>(</w:t>
      </w:r>
      <w:proofErr w:type="gramEnd"/>
      <w:r w:rsidR="00885DF7" w:rsidRPr="006564FB">
        <w:rPr>
          <w:i/>
        </w:rPr>
        <w:t>1. August 2022</w:t>
      </w:r>
      <w:r w:rsidR="00885DF7">
        <w:t>)</w:t>
      </w:r>
      <w:r w:rsidR="00885DF7">
        <w:br/>
      </w:r>
    </w:p>
    <w:p w:rsidR="00A83D8C" w:rsidRPr="0035766D" w:rsidRDefault="00A83D8C">
      <w:pPr>
        <w:rPr>
          <w:lang w:eastAsia="de-DE"/>
        </w:rPr>
      </w:pPr>
      <w:r w:rsidRPr="00A83D8C">
        <w:rPr>
          <w:b/>
          <w:lang w:eastAsia="de-DE"/>
        </w:rPr>
        <w:t xml:space="preserve">Das EU-Embargo für den Kauf russischer Kohle werde wie geplant am 10. August in Kraft treten, und alle EU-Länder müssen es trotz der Energiekrise einhalten. Dies erklärte der Sprecher der EU-Kommission Eric </w:t>
      </w:r>
      <w:proofErr w:type="spellStart"/>
      <w:r w:rsidRPr="00A83D8C">
        <w:rPr>
          <w:b/>
          <w:lang w:eastAsia="de-DE"/>
        </w:rPr>
        <w:t>Mamer</w:t>
      </w:r>
      <w:proofErr w:type="spellEnd"/>
      <w:r w:rsidRPr="00124982">
        <w:rPr>
          <w:lang w:eastAsia="de-DE"/>
        </w:rPr>
        <w:t xml:space="preserve"> </w:t>
      </w:r>
      <w:r>
        <w:rPr>
          <w:lang w:eastAsia="de-DE"/>
        </w:rPr>
        <w:t>(</w:t>
      </w:r>
      <w:r w:rsidRPr="00A83D8C">
        <w:rPr>
          <w:i/>
          <w:lang w:eastAsia="de-DE"/>
        </w:rPr>
        <w:t>5. August 2022</w:t>
      </w:r>
      <w:r>
        <w:rPr>
          <w:lang w:eastAsia="de-DE"/>
        </w:rPr>
        <w:t xml:space="preserve">) </w:t>
      </w:r>
    </w:p>
    <w:p w:rsidR="00C81763" w:rsidRPr="0035766D" w:rsidRDefault="00C81763"/>
    <w:p w:rsidR="00C81763" w:rsidRPr="00384E62" w:rsidRDefault="0035766D">
      <w:pPr>
        <w:rPr>
          <w:rFonts w:ascii="Courier New" w:hAnsi="Courier New" w:cs="Courier New"/>
          <w:b/>
          <w:sz w:val="28"/>
          <w:szCs w:val="28"/>
        </w:rPr>
      </w:pPr>
      <w:r w:rsidRPr="00384E62">
        <w:rPr>
          <w:rFonts w:ascii="Courier New" w:hAnsi="Courier New" w:cs="Courier New"/>
          <w:b/>
          <w:sz w:val="28"/>
          <w:szCs w:val="28"/>
        </w:rPr>
        <w:t>Zur internationalen Diplomatie</w:t>
      </w:r>
    </w:p>
    <w:p w:rsidR="008768C9" w:rsidRDefault="008768C9" w:rsidP="00384E62">
      <w:pPr>
        <w:rPr>
          <w:b/>
        </w:rPr>
      </w:pPr>
    </w:p>
    <w:p w:rsidR="00384E62" w:rsidRPr="00CD1678" w:rsidRDefault="00384E62" w:rsidP="00384E62">
      <w:pPr>
        <w:rPr>
          <w:b/>
        </w:rPr>
      </w:pPr>
      <w:r w:rsidRPr="00CD1678">
        <w:rPr>
          <w:b/>
        </w:rPr>
        <w:t>Am 27. Juli verabschiedet der US-Senat, die Oberkammer des Landesparlaments, eine Erklärung, in der das Außenministerium aufgefordert wird, Russland als staatlichen Sponsor des Terrorismus anzuerkennen. Am 28. Juli kündigt eine Gruppe von Kongressabgeordneten beider Parteien ihre Absicht an, ein ähnliches Dokument in das Repräsentantenhaus, die Unterkammer des US-Parlaments, einzubringen.</w:t>
      </w:r>
    </w:p>
    <w:p w:rsidR="00384E62" w:rsidRPr="0035766D" w:rsidRDefault="00384E62">
      <w:r w:rsidRPr="00CD1678">
        <w:rPr>
          <w:b/>
        </w:rPr>
        <w:t>D</w:t>
      </w:r>
      <w:r w:rsidR="00CD1678" w:rsidRPr="00CD1678">
        <w:rPr>
          <w:b/>
        </w:rPr>
        <w:t>azu d</w:t>
      </w:r>
      <w:r w:rsidRPr="00CD1678">
        <w:rPr>
          <w:b/>
        </w:rPr>
        <w:t xml:space="preserve">ie Sprecherin des russischen Außenministeriums Maria </w:t>
      </w:r>
      <w:proofErr w:type="spellStart"/>
      <w:r w:rsidRPr="00CD1678">
        <w:rPr>
          <w:b/>
        </w:rPr>
        <w:t>Sacharowa</w:t>
      </w:r>
      <w:proofErr w:type="spellEnd"/>
      <w:r>
        <w:t>:</w:t>
      </w:r>
    </w:p>
    <w:p w:rsidR="0035766D" w:rsidRDefault="00365FFF" w:rsidP="00CD1678">
      <w:r>
        <w:rPr>
          <w:rStyle w:val="Hervorhebung"/>
          <w:b/>
          <w:u w:val="single"/>
        </w:rPr>
        <w:t>„</w:t>
      </w:r>
      <w:r w:rsidR="0035766D" w:rsidRPr="00CC57AD">
        <w:rPr>
          <w:rStyle w:val="Hervorhebung"/>
          <w:b/>
          <w:u w:val="single"/>
        </w:rPr>
        <w:t>Sie müssen wissen: Wir sind auf jede Entwicklung der Situation vorbereitet, und wenn man in Washington beschließt, das Zusammenwirken mit Moskau völlig einzustellen, werden wir’s schon überleben.</w:t>
      </w:r>
      <w:proofErr w:type="gramStart"/>
      <w:r w:rsidR="0035766D" w:rsidRPr="00CC57AD">
        <w:rPr>
          <w:rStyle w:val="Hervorhebung"/>
          <w:b/>
          <w:u w:val="single"/>
        </w:rPr>
        <w:t>"</w:t>
      </w:r>
      <w:r w:rsidR="0035766D" w:rsidRPr="00CD1678">
        <w:t>.</w:t>
      </w:r>
      <w:proofErr w:type="gramEnd"/>
      <w:r w:rsidR="00CD1678">
        <w:t xml:space="preserve"> (2. August 2022)</w:t>
      </w:r>
    </w:p>
    <w:p w:rsidR="00920BBA" w:rsidRDefault="00920BBA" w:rsidP="00A83D8C">
      <w:pPr>
        <w:rPr>
          <w:b/>
          <w:lang w:eastAsia="de-DE"/>
        </w:rPr>
      </w:pPr>
    </w:p>
    <w:p w:rsidR="00C81763" w:rsidRPr="0025072C" w:rsidRDefault="00A83D8C">
      <w:pPr>
        <w:rPr>
          <w:b/>
          <w:lang w:eastAsia="de-DE"/>
        </w:rPr>
      </w:pPr>
      <w:r w:rsidRPr="00A83D8C">
        <w:rPr>
          <w:b/>
          <w:lang w:eastAsia="de-DE"/>
        </w:rPr>
        <w:t xml:space="preserve">Putin und </w:t>
      </w:r>
      <w:proofErr w:type="spellStart"/>
      <w:r w:rsidRPr="00A83D8C">
        <w:rPr>
          <w:b/>
          <w:lang w:eastAsia="de-DE"/>
        </w:rPr>
        <w:t>Erdoğan</w:t>
      </w:r>
      <w:proofErr w:type="spellEnd"/>
      <w:r w:rsidRPr="00A83D8C">
        <w:rPr>
          <w:b/>
          <w:lang w:eastAsia="de-DE"/>
        </w:rPr>
        <w:t xml:space="preserve"> führen Gespräche in </w:t>
      </w:r>
      <w:proofErr w:type="spellStart"/>
      <w:r w:rsidRPr="00A83D8C">
        <w:rPr>
          <w:b/>
          <w:lang w:eastAsia="de-DE"/>
        </w:rPr>
        <w:t>Sotschi</w:t>
      </w:r>
      <w:proofErr w:type="spellEnd"/>
      <w:r w:rsidRPr="00A83D8C">
        <w:rPr>
          <w:b/>
          <w:lang w:eastAsia="de-DE"/>
        </w:rPr>
        <w:t xml:space="preserve">, berichtet </w:t>
      </w:r>
      <w:r w:rsidRPr="00A83D8C">
        <w:rPr>
          <w:b/>
          <w:i/>
          <w:iCs/>
          <w:lang w:eastAsia="de-DE"/>
        </w:rPr>
        <w:t xml:space="preserve">RIA </w:t>
      </w:r>
      <w:proofErr w:type="spellStart"/>
      <w:r w:rsidRPr="00A83D8C">
        <w:rPr>
          <w:b/>
          <w:i/>
          <w:iCs/>
          <w:lang w:eastAsia="de-DE"/>
        </w:rPr>
        <w:t>Nowosti</w:t>
      </w:r>
      <w:proofErr w:type="spellEnd"/>
      <w:r w:rsidRPr="00124982">
        <w:rPr>
          <w:lang w:eastAsia="de-DE"/>
        </w:rPr>
        <w:t xml:space="preserve">. Putin </w:t>
      </w:r>
      <w:r w:rsidR="00920BBA" w:rsidRPr="00124982">
        <w:rPr>
          <w:lang w:eastAsia="de-DE"/>
        </w:rPr>
        <w:t>bezeichnet</w:t>
      </w:r>
      <w:r w:rsidR="00920BBA" w:rsidRPr="00124982">
        <w:rPr>
          <w:lang w:eastAsia="de-DE"/>
        </w:rPr>
        <w:t xml:space="preserve"> </w:t>
      </w:r>
      <w:proofErr w:type="spellStart"/>
      <w:r w:rsidRPr="00124982">
        <w:rPr>
          <w:lang w:eastAsia="de-DE"/>
        </w:rPr>
        <w:t>TurkStream</w:t>
      </w:r>
      <w:proofErr w:type="spellEnd"/>
      <w:r w:rsidRPr="00124982">
        <w:rPr>
          <w:lang w:eastAsia="de-DE"/>
        </w:rPr>
        <w:t xml:space="preserve"> (ehemals: </w:t>
      </w:r>
      <w:proofErr w:type="spellStart"/>
      <w:r w:rsidRPr="00124982">
        <w:rPr>
          <w:lang w:eastAsia="de-DE"/>
        </w:rPr>
        <w:t>Turkish</w:t>
      </w:r>
      <w:proofErr w:type="spellEnd"/>
      <w:r w:rsidRPr="00124982">
        <w:rPr>
          <w:lang w:eastAsia="de-DE"/>
        </w:rPr>
        <w:t xml:space="preserve"> Stream) als eine der wichtigsten Arterien für die Versorgung Europas mit russischem Gas, wofür die regionalen Partner der Türkei dankbar sein sollten. </w:t>
      </w:r>
      <w:r w:rsidR="00920BBA">
        <w:rPr>
          <w:lang w:eastAsia="de-DE"/>
        </w:rPr>
        <w:t xml:space="preserve">Er </w:t>
      </w:r>
      <w:r w:rsidR="00920BBA" w:rsidRPr="00920BBA">
        <w:rPr>
          <w:lang w:eastAsia="de-DE"/>
        </w:rPr>
        <w:t xml:space="preserve">dankt </w:t>
      </w:r>
      <w:proofErr w:type="spellStart"/>
      <w:r w:rsidR="00920BBA" w:rsidRPr="00920BBA">
        <w:rPr>
          <w:lang w:eastAsia="de-DE"/>
        </w:rPr>
        <w:t>Erdoğan</w:t>
      </w:r>
      <w:proofErr w:type="spellEnd"/>
      <w:r w:rsidR="00920BBA" w:rsidRPr="00920BBA">
        <w:rPr>
          <w:lang w:eastAsia="de-DE"/>
        </w:rPr>
        <w:t xml:space="preserve"> </w:t>
      </w:r>
      <w:r w:rsidRPr="00920BBA">
        <w:rPr>
          <w:lang w:eastAsia="de-DE"/>
        </w:rPr>
        <w:t xml:space="preserve">für die Lösung des Problems der Getreide-Lieferungen aus der Ukraine. </w:t>
      </w:r>
      <w:r w:rsidR="0025072C" w:rsidRPr="0025072C">
        <w:rPr>
          <w:b/>
          <w:lang w:eastAsia="de-DE"/>
        </w:rPr>
        <w:t xml:space="preserve">Putin </w:t>
      </w:r>
      <w:r w:rsidRPr="0025072C">
        <w:rPr>
          <w:b/>
          <w:lang w:eastAsia="de-DE"/>
        </w:rPr>
        <w:t xml:space="preserve"> äußert</w:t>
      </w:r>
      <w:r w:rsidR="00920BBA" w:rsidRPr="0025072C">
        <w:rPr>
          <w:b/>
          <w:lang w:eastAsia="de-DE"/>
        </w:rPr>
        <w:t xml:space="preserve"> </w:t>
      </w:r>
      <w:r w:rsidRPr="0025072C">
        <w:rPr>
          <w:b/>
          <w:lang w:eastAsia="de-DE"/>
        </w:rPr>
        <w:t>die Hoffnung auf Unterzeichnung eines Memorandums über die Entwicklung der bilateralen Handels- und Wirtschaftsbeziehungen. Darüber hinaus schl</w:t>
      </w:r>
      <w:r w:rsidR="00920BBA" w:rsidRPr="0025072C">
        <w:rPr>
          <w:b/>
          <w:lang w:eastAsia="de-DE"/>
        </w:rPr>
        <w:t xml:space="preserve">ägt </w:t>
      </w:r>
      <w:r w:rsidR="0025072C" w:rsidRPr="0025072C">
        <w:rPr>
          <w:b/>
          <w:lang w:eastAsia="de-DE"/>
        </w:rPr>
        <w:t xml:space="preserve">er </w:t>
      </w:r>
      <w:r w:rsidR="00920BBA" w:rsidRPr="0025072C">
        <w:rPr>
          <w:b/>
          <w:lang w:eastAsia="de-DE"/>
        </w:rPr>
        <w:t xml:space="preserve">vor, </w:t>
      </w:r>
      <w:r w:rsidRPr="0025072C">
        <w:rPr>
          <w:b/>
          <w:lang w:eastAsia="de-DE"/>
        </w:rPr>
        <w:t>die Lage in Syrien zu erörtern.</w:t>
      </w:r>
      <w:r w:rsidR="0025072C">
        <w:rPr>
          <w:b/>
          <w:lang w:eastAsia="de-DE"/>
        </w:rPr>
        <w:t xml:space="preserve"> </w:t>
      </w:r>
      <w:r w:rsidR="0025072C" w:rsidRPr="0025072C">
        <w:rPr>
          <w:i/>
          <w:lang w:eastAsia="de-DE"/>
        </w:rPr>
        <w:t>(5. August 2022)</w:t>
      </w:r>
    </w:p>
    <w:p w:rsidR="00C81763" w:rsidRDefault="00C81763">
      <w:pPr>
        <w:rPr>
          <w:rFonts w:ascii="Courier New" w:hAnsi="Courier New" w:cs="Courier New"/>
          <w:sz w:val="28"/>
          <w:szCs w:val="28"/>
        </w:rPr>
      </w:pPr>
    </w:p>
    <w:p w:rsidR="00C81763" w:rsidRDefault="00C81763">
      <w:pPr>
        <w:rPr>
          <w:rFonts w:ascii="Courier New" w:hAnsi="Courier New" w:cs="Courier New"/>
          <w:sz w:val="28"/>
          <w:szCs w:val="28"/>
        </w:rPr>
      </w:pPr>
    </w:p>
    <w:p w:rsidR="00C81763" w:rsidRDefault="00C81763">
      <w:pPr>
        <w:rPr>
          <w:rFonts w:ascii="Courier New" w:hAnsi="Courier New" w:cs="Courier New"/>
          <w:sz w:val="28"/>
          <w:szCs w:val="28"/>
        </w:rPr>
      </w:pPr>
    </w:p>
    <w:p w:rsidR="00C81763" w:rsidRDefault="00C81763">
      <w:pPr>
        <w:rPr>
          <w:rFonts w:ascii="Courier New" w:hAnsi="Courier New" w:cs="Courier New"/>
          <w:sz w:val="28"/>
          <w:szCs w:val="28"/>
        </w:rPr>
      </w:pPr>
    </w:p>
    <w:p w:rsidR="00C81763" w:rsidRDefault="00C81763">
      <w:pPr>
        <w:rPr>
          <w:rFonts w:ascii="Courier New" w:hAnsi="Courier New" w:cs="Courier New"/>
          <w:sz w:val="28"/>
          <w:szCs w:val="28"/>
        </w:rPr>
      </w:pPr>
    </w:p>
    <w:p w:rsidR="00C81763" w:rsidRDefault="00C81763">
      <w:pPr>
        <w:rPr>
          <w:rFonts w:ascii="Courier New" w:hAnsi="Courier New" w:cs="Courier New"/>
          <w:sz w:val="28"/>
          <w:szCs w:val="28"/>
        </w:rPr>
      </w:pPr>
    </w:p>
    <w:sectPr w:rsidR="00C81763">
      <w:footerReference w:type="default" r:id="rId2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03D4" w:rsidRDefault="00C103D4" w:rsidP="00384E62">
      <w:r>
        <w:separator/>
      </w:r>
    </w:p>
  </w:endnote>
  <w:endnote w:type="continuationSeparator" w:id="0">
    <w:p w:rsidR="00C103D4" w:rsidRDefault="00C103D4" w:rsidP="00384E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7670116"/>
      <w:docPartObj>
        <w:docPartGallery w:val="Page Numbers (Bottom of Page)"/>
        <w:docPartUnique/>
      </w:docPartObj>
    </w:sdtPr>
    <w:sdtEndPr/>
    <w:sdtContent>
      <w:p w:rsidR="00511798" w:rsidRDefault="00511798">
        <w:pPr>
          <w:pStyle w:val="Fuzeile"/>
          <w:jc w:val="right"/>
        </w:pPr>
        <w:r>
          <w:fldChar w:fldCharType="begin"/>
        </w:r>
        <w:r>
          <w:instrText>PAGE   \* MERGEFORMAT</w:instrText>
        </w:r>
        <w:r>
          <w:fldChar w:fldCharType="separate"/>
        </w:r>
        <w:r w:rsidR="008768C9">
          <w:rPr>
            <w:noProof/>
          </w:rPr>
          <w:t>1</w:t>
        </w:r>
        <w:r>
          <w:fldChar w:fldCharType="end"/>
        </w:r>
      </w:p>
    </w:sdtContent>
  </w:sdt>
  <w:p w:rsidR="00511798" w:rsidRDefault="00511798">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03D4" w:rsidRDefault="00C103D4" w:rsidP="00384E62">
      <w:r>
        <w:separator/>
      </w:r>
    </w:p>
  </w:footnote>
  <w:footnote w:type="continuationSeparator" w:id="0">
    <w:p w:rsidR="00C103D4" w:rsidRDefault="00C103D4" w:rsidP="00384E6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5356"/>
    <w:rsid w:val="00011A0D"/>
    <w:rsid w:val="00014ADE"/>
    <w:rsid w:val="00015DF1"/>
    <w:rsid w:val="00020A3C"/>
    <w:rsid w:val="00021503"/>
    <w:rsid w:val="00090224"/>
    <w:rsid w:val="000A08C9"/>
    <w:rsid w:val="000B29C4"/>
    <w:rsid w:val="000B7135"/>
    <w:rsid w:val="00140D6C"/>
    <w:rsid w:val="00154A65"/>
    <w:rsid w:val="00157AD6"/>
    <w:rsid w:val="001668A7"/>
    <w:rsid w:val="001A2DD0"/>
    <w:rsid w:val="001C260F"/>
    <w:rsid w:val="001D69C2"/>
    <w:rsid w:val="001E61BA"/>
    <w:rsid w:val="001F5F5C"/>
    <w:rsid w:val="00236D62"/>
    <w:rsid w:val="0025072C"/>
    <w:rsid w:val="00273F68"/>
    <w:rsid w:val="00275DF6"/>
    <w:rsid w:val="002D36FD"/>
    <w:rsid w:val="002F6CD1"/>
    <w:rsid w:val="002F79FB"/>
    <w:rsid w:val="003073DF"/>
    <w:rsid w:val="00317096"/>
    <w:rsid w:val="00335566"/>
    <w:rsid w:val="003377C4"/>
    <w:rsid w:val="0034746E"/>
    <w:rsid w:val="0035766D"/>
    <w:rsid w:val="00365FFF"/>
    <w:rsid w:val="00384E62"/>
    <w:rsid w:val="00385C03"/>
    <w:rsid w:val="003C6DE5"/>
    <w:rsid w:val="0040403C"/>
    <w:rsid w:val="0044272C"/>
    <w:rsid w:val="0045311F"/>
    <w:rsid w:val="00461C34"/>
    <w:rsid w:val="00473F09"/>
    <w:rsid w:val="004747F4"/>
    <w:rsid w:val="00474C57"/>
    <w:rsid w:val="004A1798"/>
    <w:rsid w:val="004A67A6"/>
    <w:rsid w:val="004C59C3"/>
    <w:rsid w:val="004D27EC"/>
    <w:rsid w:val="004E18A1"/>
    <w:rsid w:val="004E6B7C"/>
    <w:rsid w:val="00511798"/>
    <w:rsid w:val="00586E89"/>
    <w:rsid w:val="005A2C6C"/>
    <w:rsid w:val="006564FB"/>
    <w:rsid w:val="00682EAE"/>
    <w:rsid w:val="006A1AFA"/>
    <w:rsid w:val="006A5CE7"/>
    <w:rsid w:val="006C6D47"/>
    <w:rsid w:val="006E5DCF"/>
    <w:rsid w:val="006F1A60"/>
    <w:rsid w:val="006F7144"/>
    <w:rsid w:val="00701BE1"/>
    <w:rsid w:val="00720366"/>
    <w:rsid w:val="00721D36"/>
    <w:rsid w:val="00734B28"/>
    <w:rsid w:val="0074088C"/>
    <w:rsid w:val="00744418"/>
    <w:rsid w:val="00745AAD"/>
    <w:rsid w:val="00750EA9"/>
    <w:rsid w:val="00763E32"/>
    <w:rsid w:val="00784F2E"/>
    <w:rsid w:val="00790633"/>
    <w:rsid w:val="007A26F7"/>
    <w:rsid w:val="007B0454"/>
    <w:rsid w:val="007D21D3"/>
    <w:rsid w:val="00812495"/>
    <w:rsid w:val="008131CD"/>
    <w:rsid w:val="00826B62"/>
    <w:rsid w:val="008307BE"/>
    <w:rsid w:val="008768C9"/>
    <w:rsid w:val="00877FC1"/>
    <w:rsid w:val="00885DF7"/>
    <w:rsid w:val="008A4E5D"/>
    <w:rsid w:val="00920BBA"/>
    <w:rsid w:val="00941A1D"/>
    <w:rsid w:val="009B71EB"/>
    <w:rsid w:val="009C218F"/>
    <w:rsid w:val="009E33BE"/>
    <w:rsid w:val="009F5356"/>
    <w:rsid w:val="00A14D24"/>
    <w:rsid w:val="00A24E5B"/>
    <w:rsid w:val="00A62A96"/>
    <w:rsid w:val="00A769AE"/>
    <w:rsid w:val="00A83D8C"/>
    <w:rsid w:val="00B01F7C"/>
    <w:rsid w:val="00B0250A"/>
    <w:rsid w:val="00B205BC"/>
    <w:rsid w:val="00B60591"/>
    <w:rsid w:val="00BA0523"/>
    <w:rsid w:val="00BA412A"/>
    <w:rsid w:val="00BB6CB7"/>
    <w:rsid w:val="00BC057E"/>
    <w:rsid w:val="00BE5B8A"/>
    <w:rsid w:val="00C103D4"/>
    <w:rsid w:val="00C446B8"/>
    <w:rsid w:val="00C81763"/>
    <w:rsid w:val="00C90C9B"/>
    <w:rsid w:val="00C91C89"/>
    <w:rsid w:val="00CD1678"/>
    <w:rsid w:val="00D25721"/>
    <w:rsid w:val="00D30852"/>
    <w:rsid w:val="00D36BBA"/>
    <w:rsid w:val="00D52100"/>
    <w:rsid w:val="00D573BA"/>
    <w:rsid w:val="00D765C7"/>
    <w:rsid w:val="00DA04EE"/>
    <w:rsid w:val="00DB6003"/>
    <w:rsid w:val="00DE37F7"/>
    <w:rsid w:val="00E354E5"/>
    <w:rsid w:val="00E358D1"/>
    <w:rsid w:val="00E4765B"/>
    <w:rsid w:val="00E57C1B"/>
    <w:rsid w:val="00E627B6"/>
    <w:rsid w:val="00EB7C04"/>
    <w:rsid w:val="00ED1D07"/>
    <w:rsid w:val="00ED3883"/>
    <w:rsid w:val="00F40094"/>
    <w:rsid w:val="00F67FB7"/>
    <w:rsid w:val="00FC1A63"/>
    <w:rsid w:val="00FD487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Textkrper">
    <w:name w:val="Body Text"/>
    <w:basedOn w:val="Standard"/>
    <w:link w:val="TextkrperZchn"/>
    <w:uiPriority w:val="99"/>
    <w:unhideWhenUsed/>
    <w:rsid w:val="009F5356"/>
    <w:pPr>
      <w:spacing w:after="120"/>
    </w:pPr>
  </w:style>
  <w:style w:type="character" w:customStyle="1" w:styleId="TextkrperZchn">
    <w:name w:val="Textkörper Zchn"/>
    <w:basedOn w:val="Absatz-Standardschriftart"/>
    <w:link w:val="Textkrper"/>
    <w:uiPriority w:val="99"/>
    <w:rsid w:val="009F5356"/>
  </w:style>
  <w:style w:type="paragraph" w:customStyle="1" w:styleId="headernews-root">
    <w:name w:val="headernews-root"/>
    <w:basedOn w:val="Standard"/>
    <w:rsid w:val="00E627B6"/>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D5210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52100"/>
    <w:rPr>
      <w:rFonts w:ascii="Tahoma" w:hAnsi="Tahoma" w:cs="Tahoma"/>
      <w:sz w:val="16"/>
      <w:szCs w:val="16"/>
    </w:rPr>
  </w:style>
  <w:style w:type="paragraph" w:styleId="Kopfzeile">
    <w:name w:val="header"/>
    <w:basedOn w:val="Standard"/>
    <w:link w:val="KopfzeileZchn"/>
    <w:uiPriority w:val="99"/>
    <w:unhideWhenUsed/>
    <w:rsid w:val="00384E62"/>
    <w:pPr>
      <w:tabs>
        <w:tab w:val="center" w:pos="4536"/>
        <w:tab w:val="right" w:pos="9072"/>
      </w:tabs>
    </w:pPr>
  </w:style>
  <w:style w:type="character" w:customStyle="1" w:styleId="KopfzeileZchn">
    <w:name w:val="Kopfzeile Zchn"/>
    <w:basedOn w:val="Absatz-Standardschriftart"/>
    <w:link w:val="Kopfzeile"/>
    <w:uiPriority w:val="99"/>
    <w:rsid w:val="00384E62"/>
  </w:style>
  <w:style w:type="paragraph" w:styleId="Fuzeile">
    <w:name w:val="footer"/>
    <w:basedOn w:val="Standard"/>
    <w:link w:val="FuzeileZchn"/>
    <w:uiPriority w:val="99"/>
    <w:unhideWhenUsed/>
    <w:rsid w:val="00384E62"/>
    <w:pPr>
      <w:tabs>
        <w:tab w:val="center" w:pos="4536"/>
        <w:tab w:val="right" w:pos="9072"/>
      </w:tabs>
    </w:pPr>
  </w:style>
  <w:style w:type="character" w:customStyle="1" w:styleId="FuzeileZchn">
    <w:name w:val="Fußzeile Zchn"/>
    <w:basedOn w:val="Absatz-Standardschriftart"/>
    <w:link w:val="Fuzeile"/>
    <w:uiPriority w:val="99"/>
    <w:rsid w:val="00384E62"/>
  </w:style>
  <w:style w:type="character" w:customStyle="1" w:styleId="rtimage-captionitem">
    <w:name w:val="rtimage-captionitem"/>
    <w:basedOn w:val="Absatz-Standardschriftart"/>
    <w:rsid w:val="00721D3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Textkrper">
    <w:name w:val="Body Text"/>
    <w:basedOn w:val="Standard"/>
    <w:link w:val="TextkrperZchn"/>
    <w:uiPriority w:val="99"/>
    <w:unhideWhenUsed/>
    <w:rsid w:val="009F5356"/>
    <w:pPr>
      <w:spacing w:after="120"/>
    </w:pPr>
  </w:style>
  <w:style w:type="character" w:customStyle="1" w:styleId="TextkrperZchn">
    <w:name w:val="Textkörper Zchn"/>
    <w:basedOn w:val="Absatz-Standardschriftart"/>
    <w:link w:val="Textkrper"/>
    <w:uiPriority w:val="99"/>
    <w:rsid w:val="009F5356"/>
  </w:style>
  <w:style w:type="paragraph" w:customStyle="1" w:styleId="headernews-root">
    <w:name w:val="headernews-root"/>
    <w:basedOn w:val="Standard"/>
    <w:rsid w:val="00E627B6"/>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D5210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52100"/>
    <w:rPr>
      <w:rFonts w:ascii="Tahoma" w:hAnsi="Tahoma" w:cs="Tahoma"/>
      <w:sz w:val="16"/>
      <w:szCs w:val="16"/>
    </w:rPr>
  </w:style>
  <w:style w:type="paragraph" w:styleId="Kopfzeile">
    <w:name w:val="header"/>
    <w:basedOn w:val="Standard"/>
    <w:link w:val="KopfzeileZchn"/>
    <w:uiPriority w:val="99"/>
    <w:unhideWhenUsed/>
    <w:rsid w:val="00384E62"/>
    <w:pPr>
      <w:tabs>
        <w:tab w:val="center" w:pos="4536"/>
        <w:tab w:val="right" w:pos="9072"/>
      </w:tabs>
    </w:pPr>
  </w:style>
  <w:style w:type="character" w:customStyle="1" w:styleId="KopfzeileZchn">
    <w:name w:val="Kopfzeile Zchn"/>
    <w:basedOn w:val="Absatz-Standardschriftart"/>
    <w:link w:val="Kopfzeile"/>
    <w:uiPriority w:val="99"/>
    <w:rsid w:val="00384E62"/>
  </w:style>
  <w:style w:type="paragraph" w:styleId="Fuzeile">
    <w:name w:val="footer"/>
    <w:basedOn w:val="Standard"/>
    <w:link w:val="FuzeileZchn"/>
    <w:uiPriority w:val="99"/>
    <w:unhideWhenUsed/>
    <w:rsid w:val="00384E62"/>
    <w:pPr>
      <w:tabs>
        <w:tab w:val="center" w:pos="4536"/>
        <w:tab w:val="right" w:pos="9072"/>
      </w:tabs>
    </w:pPr>
  </w:style>
  <w:style w:type="character" w:customStyle="1" w:styleId="FuzeileZchn">
    <w:name w:val="Fußzeile Zchn"/>
    <w:basedOn w:val="Absatz-Standardschriftart"/>
    <w:link w:val="Fuzeile"/>
    <w:uiPriority w:val="99"/>
    <w:rsid w:val="00384E62"/>
  </w:style>
  <w:style w:type="character" w:customStyle="1" w:styleId="rtimage-captionitem">
    <w:name w:val="rtimage-captionitem"/>
    <w:basedOn w:val="Absatz-Standardschriftart"/>
    <w:rsid w:val="00721D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ia.ru/20220802/dnr-1806610142.html" TargetMode="External"/><Relationship Id="rId13" Type="http://schemas.openxmlformats.org/officeDocument/2006/relationships/hyperlink" Target="https://tass.ru/armiya-i-opk/15367903" TargetMode="External"/><Relationship Id="rId18" Type="http://schemas.openxmlformats.org/officeDocument/2006/relationships/hyperlink" Target="https://www.telegraph.co.uk/world-news/2022/08/01/britain-helps-ukraine-hunt-russian-spies-eyeing-western-military" TargetMode="External"/><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ria.ru/20220801/dnr-1806488082.html" TargetMode="External"/><Relationship Id="rId17" Type="http://schemas.openxmlformats.org/officeDocument/2006/relationships/hyperlink" Target="https://tass.ru/mezhdunarodnaya-panorama/15366739" TargetMode="External"/><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hyperlink" Target="https://www.amnesty.org.uk/press-releases/ukraine-military-endangering-civilians-locating-forces-residential-areas-new"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wikipedia.org/wiki/M777_howitzer"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theme" Target="theme/theme1.xml"/><Relationship Id="rId10" Type="http://schemas.openxmlformats.org/officeDocument/2006/relationships/hyperlink" Target="http://www.bes.co.il/FireFinder_RCS.htm" TargetMode="External"/><Relationship Id="rId19" Type="http://schemas.openxmlformats.org/officeDocument/2006/relationships/hyperlink" Target="https://ria.ru/20220801/kherson-1806312483.html" TargetMode="External"/><Relationship Id="rId4" Type="http://schemas.openxmlformats.org/officeDocument/2006/relationships/settings" Target="settings.xml"/><Relationship Id="rId9" Type="http://schemas.openxmlformats.org/officeDocument/2006/relationships/hyperlink" Target="https://en.wikipedia.org/wiki/AN/TPQ-36_Firefinder_radar" TargetMode="External"/><Relationship Id="rId14" Type="http://schemas.openxmlformats.org/officeDocument/2006/relationships/hyperlink" Target="https://de.wikipedia.org/wiki/Bachmut" TargetMode="External"/><Relationship Id="rId22"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B2CEEF-8320-473D-B793-56B7160C9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4519</Words>
  <Characters>28471</Characters>
  <Application>Microsoft Office Word</Application>
  <DocSecurity>0</DocSecurity>
  <Lines>237</Lines>
  <Paragraphs>65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13</cp:revision>
  <dcterms:created xsi:type="dcterms:W3CDTF">2022-07-30T09:31:00Z</dcterms:created>
  <dcterms:modified xsi:type="dcterms:W3CDTF">2022-08-06T07:22:00Z</dcterms:modified>
</cp:coreProperties>
</file>