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0805" w:rsidRPr="00A117DA" w:rsidRDefault="00640805" w:rsidP="00640805">
      <w:pPr>
        <w:rPr>
          <w:rFonts w:ascii="Courier New" w:hAnsi="Courier New" w:cs="Courier New"/>
          <w:b/>
          <w:sz w:val="28"/>
          <w:szCs w:val="28"/>
        </w:rPr>
      </w:pPr>
      <w:r>
        <w:rPr>
          <w:rFonts w:ascii="Courier New" w:hAnsi="Courier New" w:cs="Courier New"/>
          <w:b/>
          <w:sz w:val="28"/>
          <w:szCs w:val="28"/>
        </w:rPr>
        <w:t>Informationen zu Tag 7</w:t>
      </w:r>
      <w:r>
        <w:rPr>
          <w:rFonts w:ascii="Courier New" w:hAnsi="Courier New" w:cs="Courier New"/>
          <w:b/>
          <w:sz w:val="28"/>
          <w:szCs w:val="28"/>
        </w:rPr>
        <w:t>4</w:t>
      </w:r>
      <w:r w:rsidRPr="00A117DA">
        <w:rPr>
          <w:rFonts w:ascii="Courier New" w:hAnsi="Courier New" w:cs="Courier New"/>
          <w:b/>
          <w:sz w:val="28"/>
          <w:szCs w:val="28"/>
        </w:rPr>
        <w:t xml:space="preserve"> (</w:t>
      </w:r>
      <w:r>
        <w:rPr>
          <w:rFonts w:ascii="Courier New" w:hAnsi="Courier New" w:cs="Courier New"/>
          <w:b/>
          <w:sz w:val="28"/>
          <w:szCs w:val="28"/>
        </w:rPr>
        <w:t>S</w:t>
      </w:r>
      <w:r>
        <w:rPr>
          <w:rFonts w:ascii="Courier New" w:hAnsi="Courier New" w:cs="Courier New"/>
          <w:b/>
          <w:sz w:val="28"/>
          <w:szCs w:val="28"/>
        </w:rPr>
        <w:t>onn</w:t>
      </w:r>
      <w:r>
        <w:rPr>
          <w:rFonts w:ascii="Courier New" w:hAnsi="Courier New" w:cs="Courier New"/>
          <w:b/>
          <w:sz w:val="28"/>
          <w:szCs w:val="28"/>
        </w:rPr>
        <w:t xml:space="preserve">tag, </w:t>
      </w:r>
      <w:r>
        <w:rPr>
          <w:rFonts w:ascii="Courier New" w:hAnsi="Courier New" w:cs="Courier New"/>
          <w:b/>
          <w:sz w:val="28"/>
          <w:szCs w:val="28"/>
        </w:rPr>
        <w:t>8</w:t>
      </w:r>
      <w:r>
        <w:rPr>
          <w:rFonts w:ascii="Courier New" w:hAnsi="Courier New" w:cs="Courier New"/>
          <w:b/>
          <w:sz w:val="28"/>
          <w:szCs w:val="28"/>
        </w:rPr>
        <w:t xml:space="preserve">.Mai </w:t>
      </w:r>
      <w:r w:rsidRPr="00A117DA">
        <w:rPr>
          <w:rFonts w:ascii="Courier New" w:hAnsi="Courier New" w:cs="Courier New"/>
          <w:b/>
          <w:sz w:val="28"/>
          <w:szCs w:val="28"/>
        </w:rPr>
        <w:t xml:space="preserve">2022) </w:t>
      </w:r>
    </w:p>
    <w:p w:rsidR="00640805" w:rsidRPr="00A117DA" w:rsidRDefault="00640805" w:rsidP="00640805">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640805" w:rsidRPr="00A117DA" w:rsidRDefault="00640805" w:rsidP="00640805">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640805" w:rsidRDefault="00640805" w:rsidP="00640805">
      <w:pPr>
        <w:rPr>
          <w:i/>
        </w:rPr>
      </w:pPr>
      <w:r>
        <w:rPr>
          <w:i/>
        </w:rPr>
        <w:t>(übersetzt und zusammengestellt von Klaus von Raussendorff)</w:t>
      </w:r>
    </w:p>
    <w:p w:rsidR="00763E32" w:rsidRDefault="00763E32"/>
    <w:p w:rsidR="0024116D" w:rsidRDefault="0024116D"/>
    <w:p w:rsidR="007A4DBE" w:rsidRPr="007A4DBE" w:rsidRDefault="007A4DBE" w:rsidP="007A4DBE">
      <w:pPr>
        <w:rPr>
          <w:i/>
        </w:rPr>
      </w:pPr>
      <w:r>
        <w:rPr>
          <w:b/>
        </w:rPr>
        <w:t>1</w:t>
      </w:r>
      <w:r w:rsidRPr="00FB105F">
        <w:t xml:space="preserve">. </w:t>
      </w:r>
      <w:r w:rsidRPr="007A4DBE">
        <w:rPr>
          <w:b/>
          <w:i/>
          <w:u w:val="single"/>
        </w:rPr>
        <w:t xml:space="preserve">The </w:t>
      </w:r>
      <w:proofErr w:type="spellStart"/>
      <w:r w:rsidRPr="007A4DBE">
        <w:rPr>
          <w:b/>
          <w:i/>
          <w:u w:val="single"/>
        </w:rPr>
        <w:t>Saker</w:t>
      </w:r>
      <w:proofErr w:type="spellEnd"/>
      <w:r w:rsidRPr="007A4DBE">
        <w:rPr>
          <w:b/>
          <w:i/>
          <w:u w:val="single"/>
        </w:rPr>
        <w:t xml:space="preserve"> (</w:t>
      </w:r>
      <w:proofErr w:type="spellStart"/>
      <w:r w:rsidRPr="00FB105F">
        <w:rPr>
          <w:rStyle w:val="Fett"/>
          <w:i/>
          <w:u w:val="single"/>
        </w:rPr>
        <w:t>Saker</w:t>
      </w:r>
      <w:proofErr w:type="spellEnd"/>
      <w:r w:rsidRPr="00FB105F">
        <w:rPr>
          <w:rStyle w:val="Fett"/>
          <w:i/>
          <w:u w:val="single"/>
        </w:rPr>
        <w:t xml:space="preserve"> </w:t>
      </w:r>
      <w:proofErr w:type="spellStart"/>
      <w:r w:rsidRPr="00FB105F">
        <w:rPr>
          <w:rStyle w:val="Fett"/>
          <w:i/>
          <w:u w:val="single"/>
        </w:rPr>
        <w:t>Staff</w:t>
      </w:r>
      <w:proofErr w:type="spellEnd"/>
      <w:r>
        <w:rPr>
          <w:rStyle w:val="Fett"/>
          <w:i/>
          <w:u w:val="single"/>
        </w:rPr>
        <w:t>)</w:t>
      </w:r>
      <w:r w:rsidRPr="00FB105F">
        <w:rPr>
          <w:rStyle w:val="Fett"/>
          <w:i/>
        </w:rPr>
        <w:t xml:space="preserve">, </w:t>
      </w:r>
      <w:r w:rsidRPr="00FB105F">
        <w:rPr>
          <w:i/>
        </w:rPr>
        <w:t xml:space="preserve"> </w:t>
      </w:r>
      <w:proofErr w:type="spellStart"/>
      <w:r w:rsidRPr="00FB105F">
        <w:rPr>
          <w:b/>
          <w:i/>
        </w:rPr>
        <w:t>Sitrep</w:t>
      </w:r>
      <w:proofErr w:type="spellEnd"/>
      <w:r w:rsidRPr="00FB105F">
        <w:rPr>
          <w:b/>
          <w:i/>
        </w:rPr>
        <w:t xml:space="preserve"> Operation Z: Ja, wir haben</w:t>
      </w:r>
      <w:r w:rsidR="00563DEA">
        <w:rPr>
          <w:b/>
          <w:i/>
        </w:rPr>
        <w:t xml:space="preserve"> </w:t>
      </w:r>
      <w:r>
        <w:rPr>
          <w:b/>
          <w:i/>
        </w:rPr>
        <w:t xml:space="preserve"> </w:t>
      </w:r>
      <w:r>
        <w:rPr>
          <w:b/>
          <w:i/>
        </w:rPr>
        <w:t xml:space="preserve">große </w:t>
      </w:r>
      <w:r w:rsidR="00563DEA">
        <w:rPr>
          <w:b/>
          <w:i/>
        </w:rPr>
        <w:t>Dinge</w:t>
      </w:r>
      <w:r w:rsidR="00407CD5">
        <w:rPr>
          <w:b/>
          <w:i/>
        </w:rPr>
        <w:t xml:space="preserve"> zu berichten</w:t>
      </w:r>
      <w:r w:rsidRPr="00FB105F">
        <w:rPr>
          <w:i/>
        </w:rPr>
        <w:t xml:space="preserve"> (8. </w:t>
      </w:r>
      <w:r w:rsidRPr="007A4DBE">
        <w:rPr>
          <w:i/>
        </w:rPr>
        <w:t xml:space="preserve">Mai 2022, </w:t>
      </w:r>
      <w:hyperlink r:id="rId8" w:history="1">
        <w:r w:rsidRPr="007A4DBE">
          <w:rPr>
            <w:rStyle w:val="Hyperlink"/>
            <w:i/>
          </w:rPr>
          <w:t>http://thesaker.is/sitrep-operation-z-yeah-we-have-some-big-deals/</w:t>
        </w:r>
      </w:hyperlink>
      <w:r w:rsidRPr="007A4DBE">
        <w:rPr>
          <w:i/>
        </w:rPr>
        <w:t>)</w:t>
      </w:r>
    </w:p>
    <w:p w:rsidR="007A4DBE" w:rsidRDefault="007A4DBE" w:rsidP="007A4DBE">
      <w:r w:rsidRPr="00F47D6F">
        <w:t>“</w:t>
      </w:r>
      <w:r w:rsidRPr="00F47D6F">
        <w:rPr>
          <w:b/>
        </w:rPr>
        <w:t>Aus den russischen Verteidigungsministerium</w:t>
      </w:r>
      <w:r>
        <w:t>: ‚</w:t>
      </w:r>
      <w:r w:rsidRPr="00F47D6F">
        <w:rPr>
          <w:b/>
        </w:rPr>
        <w:t xml:space="preserve">Dank der beispiellosen Maßnahmen, die von der Führung der Russischen Föderation unter aktiver Beteiligung von Vertretern der Vereinten Nationen und des Internationalen Komitees vom Roten Kreuz ergriffen wurden, ist die humanitäre Operation zur Evakuierung der Zivilbevölkerung aus dem Kraftwerk </w:t>
      </w:r>
      <w:proofErr w:type="spellStart"/>
      <w:r w:rsidRPr="00F47D6F">
        <w:rPr>
          <w:b/>
        </w:rPr>
        <w:t>Azovstal</w:t>
      </w:r>
      <w:proofErr w:type="spellEnd"/>
      <w:r w:rsidRPr="00F47D6F">
        <w:rPr>
          <w:b/>
        </w:rPr>
        <w:t xml:space="preserve"> nun abgeschlossen</w:t>
      </w:r>
      <w:r w:rsidRPr="00FB105F">
        <w:t>.</w:t>
      </w:r>
      <w:r>
        <w:t>‘</w:t>
      </w:r>
    </w:p>
    <w:p w:rsidR="007A4DBE" w:rsidRPr="00FB105F" w:rsidRDefault="007A4DBE" w:rsidP="007A4DBE"/>
    <w:p w:rsidR="007A4DBE" w:rsidRPr="00563DEA" w:rsidRDefault="007A4DBE" w:rsidP="007A4DBE">
      <w:pPr>
        <w:rPr>
          <w:b/>
          <w:u w:val="single"/>
        </w:rPr>
      </w:pPr>
      <w:r w:rsidRPr="00FB105F">
        <w:t xml:space="preserve">Es gibt immer noch Gerüchte über hochrangige Militärs in der Anlage, aber die humanitären Korridore sind geschlossen.  </w:t>
      </w:r>
      <w:r w:rsidRPr="00F47D6F">
        <w:rPr>
          <w:b/>
        </w:rPr>
        <w:t>Eine Gruppe von angeblich etwa 1.000 Soldaten verließ die Anlage mit einer weißen Flagge.  Die Russen haben inzwischen genug Leute in Gewahrsam genommen, um herauszufinden, wer sich noch dort unten aufhält.</w:t>
      </w:r>
      <w:r w:rsidRPr="00FB105F">
        <w:t xml:space="preserve">  </w:t>
      </w:r>
      <w:r w:rsidRPr="00563DEA">
        <w:rPr>
          <w:b/>
          <w:u w:val="single"/>
        </w:rPr>
        <w:t>Wir warten mit einem guten Maß an Neugierde auf die Vorführung einiger Täter.</w:t>
      </w:r>
    </w:p>
    <w:p w:rsidR="007A4DBE" w:rsidRPr="00F47D6F" w:rsidRDefault="007A4DBE" w:rsidP="007A4DBE">
      <w:pPr>
        <w:rPr>
          <w:b/>
        </w:rPr>
      </w:pPr>
    </w:p>
    <w:p w:rsidR="007A4DBE" w:rsidRPr="00783C0C" w:rsidRDefault="007A4DBE" w:rsidP="007A4DBE">
      <w:pPr>
        <w:rPr>
          <w:u w:val="single"/>
        </w:rPr>
      </w:pPr>
      <w:r w:rsidRPr="00F47D6F">
        <w:rPr>
          <w:b/>
        </w:rPr>
        <w:t>Aus dem Feld</w:t>
      </w:r>
      <w:r w:rsidRPr="00563DEA">
        <w:rPr>
          <w:b/>
          <w:u w:val="single"/>
        </w:rPr>
        <w:t xml:space="preserve">:  Die Siedlung </w:t>
      </w:r>
      <w:proofErr w:type="spellStart"/>
      <w:r w:rsidRPr="00563DEA">
        <w:rPr>
          <w:b/>
          <w:u w:val="single"/>
        </w:rPr>
        <w:t>Popasna</w:t>
      </w:r>
      <w:proofErr w:type="spellEnd"/>
      <w:r w:rsidRPr="00563DEA">
        <w:rPr>
          <w:b/>
          <w:u w:val="single"/>
        </w:rPr>
        <w:t xml:space="preserve"> unter voller Kontrolle - das</w:t>
      </w:r>
      <w:r w:rsidRPr="00783C0C">
        <w:rPr>
          <w:b/>
          <w:u w:val="single"/>
        </w:rPr>
        <w:t xml:space="preserve"> ist eine große Sache</w:t>
      </w:r>
      <w:r w:rsidRPr="00783C0C">
        <w:rPr>
          <w:u w:val="single"/>
        </w:rPr>
        <w:t>.</w:t>
      </w:r>
    </w:p>
    <w:p w:rsidR="007A4DBE" w:rsidRPr="00FB105F" w:rsidRDefault="007A4DBE" w:rsidP="007A4DBE"/>
    <w:p w:rsidR="007A4DBE" w:rsidRPr="00FB105F" w:rsidRDefault="007A4DBE" w:rsidP="007A4DBE">
      <w:r w:rsidRPr="00F47D6F">
        <w:rPr>
          <w:b/>
        </w:rPr>
        <w:t xml:space="preserve">Eine strategisch sehr wichtige Siedlung, deren Einnahme die erste, stärkste Verteidigungslinie der Ukraine im </w:t>
      </w:r>
      <w:proofErr w:type="spellStart"/>
      <w:r w:rsidRPr="00F47D6F">
        <w:rPr>
          <w:b/>
        </w:rPr>
        <w:t>Donbass</w:t>
      </w:r>
      <w:proofErr w:type="spellEnd"/>
      <w:r w:rsidRPr="00F47D6F">
        <w:rPr>
          <w:b/>
        </w:rPr>
        <w:t xml:space="preserve"> durchbricht</w:t>
      </w:r>
      <w:r w:rsidRPr="00FB105F">
        <w:t xml:space="preserve">.  Wir haben die ersten Videos von Flüchtlingen, die ihren Kampf schildern: </w:t>
      </w:r>
      <w:hyperlink r:id="rId9" w:history="1">
        <w:r w:rsidRPr="00811189">
          <w:rPr>
            <w:rStyle w:val="Hyperlink"/>
          </w:rPr>
          <w:t>https://t.me/intelslava/28203</w:t>
        </w:r>
      </w:hyperlink>
      <w:r>
        <w:t xml:space="preserve"> </w:t>
      </w:r>
    </w:p>
    <w:p w:rsidR="007A4DBE" w:rsidRDefault="007A4DBE" w:rsidP="007A4DBE"/>
    <w:p w:rsidR="007A4DBE" w:rsidRDefault="007A4DBE" w:rsidP="007A4DBE">
      <w:r w:rsidRPr="00FB105F">
        <w:t>Werfen Sie einen Blick auf diese Karte und es sollte nicht schwer sein, zu verstehen, warum dies eine große Sache ist.</w:t>
      </w:r>
    </w:p>
    <w:p w:rsidR="007A4DBE" w:rsidRPr="00783C0C" w:rsidRDefault="007A4DBE" w:rsidP="007A4DBE">
      <w:pPr>
        <w:rPr>
          <w:lang w:eastAsia="de-DE"/>
        </w:rPr>
      </w:pPr>
    </w:p>
    <w:p w:rsidR="007A4DBE" w:rsidRDefault="007A4DBE" w:rsidP="007A4DBE">
      <w:r>
        <w:rPr>
          <w:noProof/>
        </w:rPr>
        <w:drawing>
          <wp:inline distT="0" distB="0" distL="0" distR="0" wp14:anchorId="287D50EE" wp14:editId="6A9680AB">
            <wp:extent cx="3033020" cy="3291617"/>
            <wp:effectExtent l="0" t="0" r="0" b="4445"/>
            <wp:docPr id="1" name="Grafik 1" descr="http://dxczjjuegupb.cloudfront.net/wp-content/uploads/2022/05/Screenshot-from-2022-05-08-06-45-18-277x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xczjjuegupb.cloudfront.net/wp-content/uploads/2022/05/Screenshot-from-2022-05-08-06-45-18-277x300.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37581" cy="3296567"/>
                    </a:xfrm>
                    <a:prstGeom prst="rect">
                      <a:avLst/>
                    </a:prstGeom>
                    <a:noFill/>
                    <a:ln>
                      <a:noFill/>
                    </a:ln>
                  </pic:spPr>
                </pic:pic>
              </a:graphicData>
            </a:graphic>
          </wp:inline>
        </w:drawing>
      </w:r>
    </w:p>
    <w:p w:rsidR="007A4DBE" w:rsidRDefault="007A4DBE" w:rsidP="007A4DBE"/>
    <w:p w:rsidR="007A4DBE" w:rsidRDefault="007A4DBE" w:rsidP="007A4DBE"/>
    <w:p w:rsidR="007A4DBE" w:rsidRPr="00FB105F" w:rsidRDefault="007A4DBE" w:rsidP="007A4DBE">
      <w:proofErr w:type="spellStart"/>
      <w:r w:rsidRPr="007A4DBE">
        <w:rPr>
          <w:b/>
          <w:u w:val="single"/>
        </w:rPr>
        <w:lastRenderedPageBreak/>
        <w:t>Snake</w:t>
      </w:r>
      <w:proofErr w:type="spellEnd"/>
      <w:r w:rsidRPr="007A4DBE">
        <w:rPr>
          <w:b/>
          <w:u w:val="single"/>
        </w:rPr>
        <w:t xml:space="preserve"> Island in der Nähe von Odessa</w:t>
      </w:r>
      <w:r w:rsidRPr="00FB105F">
        <w:t>: nicht einmal ein wenig Hilfe von unseren "NATO-Kollegen" konnte die Schlange retten</w:t>
      </w:r>
      <w:r>
        <w:t>,</w:t>
      </w:r>
      <w:r w:rsidRPr="00FB105F">
        <w:t xml:space="preserve"> und d</w:t>
      </w:r>
      <w:r>
        <w:t xml:space="preserve">as </w:t>
      </w:r>
      <w:r w:rsidRPr="00FB105F">
        <w:t xml:space="preserve">russische </w:t>
      </w:r>
      <w:r>
        <w:t xml:space="preserve">Verteidigungsministerium </w:t>
      </w:r>
      <w:r w:rsidRPr="00FB105F">
        <w:t>berichtet</w:t>
      </w:r>
      <w:r>
        <w:t>,</w:t>
      </w:r>
      <w:r w:rsidRPr="00FB105F">
        <w:t xml:space="preserve"> </w:t>
      </w:r>
      <w:r w:rsidRPr="00783C0C">
        <w:rPr>
          <w:b/>
        </w:rPr>
        <w:t xml:space="preserve">In der Nähe der Insel </w:t>
      </w:r>
      <w:proofErr w:type="spellStart"/>
      <w:r w:rsidRPr="00783C0C">
        <w:rPr>
          <w:b/>
        </w:rPr>
        <w:t>Zmeinyi</w:t>
      </w:r>
      <w:proofErr w:type="spellEnd"/>
      <w:r w:rsidRPr="00783C0C">
        <w:rPr>
          <w:b/>
        </w:rPr>
        <w:t xml:space="preserve"> (</w:t>
      </w:r>
      <w:hyperlink r:id="rId11" w:history="1">
        <w:r w:rsidRPr="00783C0C">
          <w:rPr>
            <w:rStyle w:val="Hyperlink"/>
            <w:b/>
          </w:rPr>
          <w:t>https://t.me/mod_russia_en/1398</w:t>
        </w:r>
      </w:hyperlink>
      <w:r w:rsidRPr="00783C0C">
        <w:rPr>
          <w:b/>
        </w:rPr>
        <w:t xml:space="preserve">)  wurden aus der Luft abgeschossen: 1 ukrainischer Su-24-Bomber, 1 Su-27-Kampfjet, 3 Mi-8-Hubschrauber mit Fallschirmjägern und 2 Bayraktar-TB2-Drohnen. Das ukrainische amphibische Angriffsboot Stanislav wurde ebenfalls zerstört.  </w:t>
      </w:r>
      <w:r w:rsidRPr="00783C0C">
        <w:rPr>
          <w:b/>
          <w:u w:val="single"/>
        </w:rPr>
        <w:t>Dies ist eine große Sache</w:t>
      </w:r>
      <w:r w:rsidRPr="00783C0C">
        <w:rPr>
          <w:b/>
        </w:rPr>
        <w:t>.</w:t>
      </w:r>
    </w:p>
    <w:p w:rsidR="007A4DBE" w:rsidRDefault="007A4DBE" w:rsidP="007A4DBE"/>
    <w:p w:rsidR="007A4DBE" w:rsidRPr="00FB105F" w:rsidRDefault="007A4DBE" w:rsidP="007A4DBE">
      <w:r w:rsidRPr="00FB105F">
        <w:t xml:space="preserve">Eine Reihe von Warnungen der russischen </w:t>
      </w:r>
      <w:proofErr w:type="spellStart"/>
      <w:r w:rsidRPr="00FB105F">
        <w:t>Mod</w:t>
      </w:r>
      <w:proofErr w:type="spellEnd"/>
      <w:r w:rsidRPr="00FB105F">
        <w:t>:</w:t>
      </w:r>
    </w:p>
    <w:p w:rsidR="007A4DBE" w:rsidRDefault="007A4DBE" w:rsidP="007A4DBE"/>
    <w:p w:rsidR="007A4DBE" w:rsidRDefault="007A4DBE" w:rsidP="007A4DBE">
      <w:r w:rsidRPr="00FB105F">
        <w:t>Anlässlich des 77. Jahrestages des Sieges im Großen Vaterländischen Krieg und der vielen Militärparaden ist mit ukrainischen Aktionen zu rechnen.</w:t>
      </w:r>
    </w:p>
    <w:p w:rsidR="007A4DBE" w:rsidRPr="00FB105F" w:rsidRDefault="007A4DBE" w:rsidP="007A4DBE"/>
    <w:p w:rsidR="007A4DBE" w:rsidRDefault="007A4DBE" w:rsidP="007A4DBE">
      <w:pPr>
        <w:ind w:left="708"/>
      </w:pPr>
      <w:r w:rsidRPr="00FB105F">
        <w:t>⚠</w:t>
      </w:r>
      <w:r w:rsidRPr="00FB105F">
        <w:rPr>
          <w:lang w:val="en-GB"/>
        </w:rPr>
        <w:t>️</w:t>
      </w:r>
      <w:r w:rsidRPr="00FB105F">
        <w:t xml:space="preserve"> Ukrainische bewaffnete Formationen haben den Damm des Stausees des Wärmekraftwerks </w:t>
      </w:r>
      <w:proofErr w:type="spellStart"/>
      <w:r w:rsidRPr="00FB105F">
        <w:t>Kurachowskaja</w:t>
      </w:r>
      <w:proofErr w:type="spellEnd"/>
      <w:r w:rsidRPr="00FB105F">
        <w:t xml:space="preserve"> (</w:t>
      </w:r>
      <w:hyperlink r:id="rId12" w:history="1">
        <w:r w:rsidRPr="00811189">
          <w:rPr>
            <w:rStyle w:val="Hyperlink"/>
          </w:rPr>
          <w:t>https://t.me/mod_russia_en/1403</w:t>
        </w:r>
      </w:hyperlink>
      <w:r w:rsidRPr="00FB105F">
        <w:t>)</w:t>
      </w:r>
      <w:r>
        <w:t xml:space="preserve"> </w:t>
      </w:r>
      <w:r w:rsidRPr="00FB105F">
        <w:t xml:space="preserve"> im Bezirk </w:t>
      </w:r>
      <w:proofErr w:type="spellStart"/>
      <w:r w:rsidRPr="00FB105F">
        <w:t>Pokrowskij</w:t>
      </w:r>
      <w:proofErr w:type="spellEnd"/>
      <w:r w:rsidRPr="00FB105F">
        <w:t xml:space="preserve"> der Volksrepublik Donezk vermint, den die Nationalisten sprengen wollen unter dem Vorw</w:t>
      </w:r>
      <w:r>
        <w:t xml:space="preserve">and </w:t>
      </w:r>
      <w:r w:rsidRPr="00FB105F">
        <w:t xml:space="preserve"> "angeblich vorrückender Einheiten der russischen Truppen".</w:t>
      </w:r>
    </w:p>
    <w:p w:rsidR="007A4DBE" w:rsidRDefault="007A4DBE" w:rsidP="007A4DBE">
      <w:pPr>
        <w:ind w:left="708"/>
      </w:pPr>
    </w:p>
    <w:p w:rsidR="007A4DBE" w:rsidRDefault="007A4DBE" w:rsidP="007A4DBE">
      <w:pPr>
        <w:ind w:left="708"/>
        <w:rPr>
          <w:b/>
        </w:rPr>
      </w:pPr>
      <w:r w:rsidRPr="00FB105F">
        <w:t>⚠</w:t>
      </w:r>
      <w:r w:rsidRPr="00FB105F">
        <w:rPr>
          <w:lang w:val="en-GB"/>
        </w:rPr>
        <w:t>️</w:t>
      </w:r>
      <w:r w:rsidRPr="00FB105F">
        <w:t xml:space="preserve"> Das Kiewer Regime hat eine weitere ausgeklügelte Aktion in den Siedlungen </w:t>
      </w:r>
      <w:proofErr w:type="spellStart"/>
      <w:r w:rsidRPr="00FB105F">
        <w:t>Sewersk</w:t>
      </w:r>
      <w:proofErr w:type="spellEnd"/>
      <w:r w:rsidRPr="00FB105F">
        <w:t xml:space="preserve"> und </w:t>
      </w:r>
      <w:proofErr w:type="spellStart"/>
      <w:r w:rsidRPr="00FB105F">
        <w:t>Serebrjanka</w:t>
      </w:r>
      <w:proofErr w:type="spellEnd"/>
      <w:r w:rsidRPr="00FB105F">
        <w:t xml:space="preserve"> der </w:t>
      </w:r>
      <w:proofErr w:type="spellStart"/>
      <w:r w:rsidRPr="00FB105F">
        <w:t>Donezker</w:t>
      </w:r>
      <w:proofErr w:type="spellEnd"/>
      <w:r w:rsidRPr="00FB105F">
        <w:t xml:space="preserve"> Volksrepublik (</w:t>
      </w:r>
      <w:hyperlink r:id="rId13" w:history="1">
        <w:r w:rsidRPr="00811189">
          <w:rPr>
            <w:rStyle w:val="Hyperlink"/>
          </w:rPr>
          <w:t>https://t.me/mod_russia_en/1402</w:t>
        </w:r>
      </w:hyperlink>
      <w:r w:rsidRPr="00FB105F">
        <w:t>)</w:t>
      </w:r>
      <w:r>
        <w:t xml:space="preserve"> </w:t>
      </w:r>
      <w:r w:rsidRPr="00FB105F">
        <w:t xml:space="preserve"> durchgeführt, um die russischen Streitkräfte vor der Weltgemeinschaft zu diskreditieren. </w:t>
      </w:r>
      <w:r w:rsidRPr="00783C0C">
        <w:rPr>
          <w:b/>
        </w:rPr>
        <w:t>Während der Provokation schossen Kämpfer nationalistischer Bataillone, die in russische Uniformen gekleidet waren und gepanzerte Fahrzeuge mit "Z"-Zeichen fuhren, auf Privathäuser, entwendeten gewaltsam Wertsachen und persönliche Fahrzeuge und griffen Zivilisten, die den geringsten Widerstand leisteten, körperlich a</w:t>
      </w:r>
      <w:r>
        <w:rPr>
          <w:b/>
        </w:rPr>
        <w:t>n (…)</w:t>
      </w:r>
    </w:p>
    <w:p w:rsidR="007A4DBE" w:rsidRDefault="007A4DBE" w:rsidP="007A4DBE">
      <w:pPr>
        <w:ind w:left="708"/>
      </w:pPr>
    </w:p>
    <w:p w:rsidR="007A4DBE" w:rsidRPr="004020A2" w:rsidRDefault="007A4DBE" w:rsidP="007A4DBE">
      <w:pPr>
        <w:rPr>
          <w:rFonts w:ascii="Courier New" w:hAnsi="Courier New" w:cs="Courier New"/>
          <w:u w:val="single"/>
        </w:rPr>
      </w:pPr>
      <w:r w:rsidRPr="004020A2">
        <w:rPr>
          <w:rFonts w:ascii="Courier New" w:hAnsi="Courier New" w:cs="Courier New"/>
          <w:u w:val="single"/>
        </w:rPr>
        <w:t xml:space="preserve">Gonzalo Lira (@GonzaloLira1968) am 8. Mai, 2022 auf Twitter: </w:t>
      </w:r>
    </w:p>
    <w:p w:rsidR="007A4DBE" w:rsidRPr="00783C0C" w:rsidRDefault="007A4DBE" w:rsidP="007A4DBE">
      <w:pPr>
        <w:rPr>
          <w:b/>
        </w:rPr>
      </w:pPr>
    </w:p>
    <w:p w:rsidR="007A4DBE" w:rsidRPr="00500A44" w:rsidRDefault="007A4DBE" w:rsidP="007A4DBE">
      <w:pPr>
        <w:rPr>
          <w:b/>
        </w:rPr>
      </w:pPr>
      <w:r w:rsidRPr="004020A2">
        <w:t>„</w:t>
      </w:r>
      <w:r w:rsidRPr="00500A44">
        <w:rPr>
          <w:b/>
        </w:rPr>
        <w:t xml:space="preserve">Gestern war ein katastrophaler Tag für die Truppen des </w:t>
      </w:r>
      <w:proofErr w:type="spellStart"/>
      <w:r w:rsidRPr="00500A44">
        <w:rPr>
          <w:b/>
        </w:rPr>
        <w:t>Zelenski</w:t>
      </w:r>
      <w:proofErr w:type="spellEnd"/>
      <w:r w:rsidRPr="00500A44">
        <w:rPr>
          <w:b/>
        </w:rPr>
        <w:t>-Regimes:</w:t>
      </w:r>
    </w:p>
    <w:p w:rsidR="007A4DBE" w:rsidRPr="00500A44" w:rsidRDefault="007A4DBE" w:rsidP="007A4DBE">
      <w:pPr>
        <w:rPr>
          <w:b/>
        </w:rPr>
      </w:pPr>
      <w:r w:rsidRPr="00500A44">
        <w:rPr>
          <w:rFonts w:ascii="Arial" w:hAnsi="Arial" w:cs="Arial"/>
          <w:b/>
        </w:rPr>
        <w:t>►</w:t>
      </w:r>
      <w:r w:rsidRPr="00500A44">
        <w:rPr>
          <w:b/>
        </w:rPr>
        <w:t>Desaster auf der Schlangeninsel</w:t>
      </w:r>
    </w:p>
    <w:p w:rsidR="007A4DBE" w:rsidRPr="00500A44" w:rsidRDefault="007A4DBE" w:rsidP="007A4DBE">
      <w:pPr>
        <w:rPr>
          <w:b/>
        </w:rPr>
      </w:pPr>
      <w:r w:rsidRPr="00500A44">
        <w:rPr>
          <w:b/>
        </w:rPr>
        <w:t>►</w:t>
      </w:r>
      <w:proofErr w:type="spellStart"/>
      <w:r w:rsidRPr="00500A44">
        <w:rPr>
          <w:b/>
        </w:rPr>
        <w:t>Popasnaja</w:t>
      </w:r>
      <w:proofErr w:type="spellEnd"/>
      <w:r w:rsidRPr="00500A44">
        <w:rPr>
          <w:b/>
        </w:rPr>
        <w:t xml:space="preserve"> für die RF verloren</w:t>
      </w:r>
    </w:p>
    <w:p w:rsidR="007A4DBE" w:rsidRPr="00500A44" w:rsidRDefault="007A4DBE" w:rsidP="007A4DBE">
      <w:pPr>
        <w:rPr>
          <w:b/>
        </w:rPr>
      </w:pPr>
      <w:r w:rsidRPr="00500A44">
        <w:rPr>
          <w:b/>
        </w:rPr>
        <w:t xml:space="preserve">►Zivile Geiseln aus </w:t>
      </w:r>
      <w:proofErr w:type="spellStart"/>
      <w:r w:rsidRPr="00500A44">
        <w:rPr>
          <w:b/>
        </w:rPr>
        <w:t>Azovstal</w:t>
      </w:r>
      <w:proofErr w:type="spellEnd"/>
      <w:r w:rsidRPr="00500A44">
        <w:rPr>
          <w:b/>
        </w:rPr>
        <w:t xml:space="preserve"> befreit</w:t>
      </w:r>
    </w:p>
    <w:p w:rsidR="007A4DBE" w:rsidRPr="00FB105F" w:rsidRDefault="007A4DBE" w:rsidP="007A4DBE">
      <w:r w:rsidRPr="00FB105F">
        <w:t xml:space="preserve">Jetzt will </w:t>
      </w:r>
      <w:proofErr w:type="spellStart"/>
      <w:r w:rsidRPr="00FB105F">
        <w:t>Zelensky</w:t>
      </w:r>
      <w:proofErr w:type="spellEnd"/>
      <w:r w:rsidRPr="00FB105F">
        <w:t xml:space="preserve"> sein eigenes Land wie Samson angreifen - mit Chemikalien.</w:t>
      </w:r>
    </w:p>
    <w:p w:rsidR="007A4DBE" w:rsidRPr="00FB105F" w:rsidRDefault="007A4DBE" w:rsidP="007A4DBE">
      <w:r w:rsidRPr="00FB105F">
        <w:t xml:space="preserve">Dieser Bastard. So einfach ist das: Dreckskerl. </w:t>
      </w:r>
      <w:hyperlink r:id="rId14" w:history="1">
        <w:r w:rsidRPr="00811189">
          <w:rPr>
            <w:rStyle w:val="Hyperlink"/>
          </w:rPr>
          <w:t>https://t.co/L9z5DbosUP</w:t>
        </w:r>
      </w:hyperlink>
      <w:r>
        <w:t xml:space="preserve"> „</w:t>
      </w:r>
    </w:p>
    <w:p w:rsidR="007A4DBE" w:rsidRDefault="007A4DBE" w:rsidP="007A4DBE"/>
    <w:p w:rsidR="007A4DBE" w:rsidRDefault="007A4DBE" w:rsidP="007A4DBE">
      <w:r w:rsidRPr="00FB105F">
        <w:t xml:space="preserve"> </w:t>
      </w:r>
    </w:p>
    <w:p w:rsidR="007A4DBE" w:rsidRPr="00FB105F" w:rsidRDefault="007A4DBE" w:rsidP="007A4DBE">
      <w:r w:rsidRPr="00FB105F">
        <w:t>Dennoch laufen die Planungen und Proben für die Paraden weiter:  Die Generalprobe (</w:t>
      </w:r>
      <w:hyperlink r:id="rId15" w:history="1">
        <w:r w:rsidRPr="00811189">
          <w:rPr>
            <w:rStyle w:val="Hyperlink"/>
          </w:rPr>
          <w:t>https://t.me/mod_russia_en/1376</w:t>
        </w:r>
      </w:hyperlink>
      <w:r w:rsidRPr="00FB105F">
        <w:t>)</w:t>
      </w:r>
      <w:r>
        <w:t xml:space="preserve"> </w:t>
      </w:r>
      <w:r w:rsidRPr="00FB105F">
        <w:t xml:space="preserve"> einer Militärparade fand in Moskau statt.</w:t>
      </w:r>
    </w:p>
    <w:p w:rsidR="007A4DBE" w:rsidRPr="00FB105F" w:rsidRDefault="007A4DBE" w:rsidP="007A4DBE">
      <w:r w:rsidRPr="00FB105F">
        <w:t xml:space="preserve">Intel Slava Z hat die minutiösen Details für heute, ebenso wie </w:t>
      </w:r>
      <w:proofErr w:type="spellStart"/>
      <w:r w:rsidRPr="00FB105F">
        <w:t>Readovka</w:t>
      </w:r>
      <w:proofErr w:type="spellEnd"/>
      <w:r w:rsidRPr="00FB105F">
        <w:t>.</w:t>
      </w:r>
    </w:p>
    <w:p w:rsidR="007A4DBE" w:rsidRDefault="007A4DBE" w:rsidP="007A4DBE"/>
    <w:p w:rsidR="007A4DBE" w:rsidRPr="007A4DBE" w:rsidRDefault="007A4DBE" w:rsidP="007A4DBE">
      <w:pPr>
        <w:rPr>
          <w:b/>
        </w:rPr>
      </w:pPr>
      <w:r w:rsidRPr="007A4DBE">
        <w:rPr>
          <w:b/>
        </w:rPr>
        <w:t xml:space="preserve">Der gefangene Generalstabschef der Ukraine hat folgendes zu sagen:   "Die Ukraine könnte Zugeständnisse machen, um den Konflikt zu beenden, die wichtigsten Punkte sind ein Regime ohne NATO und eine Nichtangriffsgarantie ", so Oberst Dmitri </w:t>
      </w:r>
      <w:proofErr w:type="spellStart"/>
      <w:r w:rsidRPr="007A4DBE">
        <w:rPr>
          <w:b/>
        </w:rPr>
        <w:t>Kormjankow</w:t>
      </w:r>
      <w:proofErr w:type="spellEnd"/>
      <w:r w:rsidRPr="007A4DBE">
        <w:rPr>
          <w:b/>
        </w:rPr>
        <w:t>, gefangener Stabschef der 36. Marinebrigade der Streitkräfte der Ukraine.</w:t>
      </w:r>
    </w:p>
    <w:p w:rsidR="007A4DBE" w:rsidRPr="00FB105F" w:rsidRDefault="007A4DBE" w:rsidP="007A4DBE"/>
    <w:p w:rsidR="007A4DBE" w:rsidRPr="00FB105F" w:rsidRDefault="007A4DBE" w:rsidP="007A4DBE">
      <w:r w:rsidRPr="00FB105F">
        <w:t>Und ist das ein Signal oder hat Pjotr Tolstoi nur über die polnische Grenze nachgedacht?</w:t>
      </w:r>
    </w:p>
    <w:p w:rsidR="007A4DBE" w:rsidRPr="004020A2" w:rsidRDefault="007A4DBE" w:rsidP="007A4DBE">
      <w:pPr>
        <w:rPr>
          <w:b/>
        </w:rPr>
      </w:pPr>
      <w:r w:rsidRPr="00FB105F">
        <w:t xml:space="preserve">"Russlands Militäroperation in der Ukraine wird erst dann enden, wenn das Land "vollständig entnazifiziert und entmilitarisiert ist, so dass es keine Bedrohung mehr für die Russische Föderation darstellt und nicht in einen antirussischen Staat verwandelt werden kann, wie es der Westen in den letzten 30 Jahren versucht hat", </w:t>
      </w:r>
      <w:r w:rsidRPr="004020A2">
        <w:rPr>
          <w:b/>
        </w:rPr>
        <w:t xml:space="preserve">sagt der stellvertretende Sprecher des </w:t>
      </w:r>
      <w:r w:rsidRPr="004020A2">
        <w:rPr>
          <w:b/>
        </w:rPr>
        <w:lastRenderedPageBreak/>
        <w:t>russischen Parlaments Pjotr Tolstoi.</w:t>
      </w:r>
      <w:r>
        <w:t xml:space="preserve"> (</w:t>
      </w:r>
      <w:hyperlink r:id="rId16" w:history="1">
        <w:r w:rsidRPr="00811189">
          <w:rPr>
            <w:rStyle w:val="Hyperlink"/>
          </w:rPr>
          <w:t>https://www.repubblica.it/esteri/2022/05/03/news/russia_intervista_pjotr_tolstoj-348021441/</w:t>
        </w:r>
      </w:hyperlink>
      <w:r w:rsidRPr="00FB105F">
        <w:t>)</w:t>
      </w:r>
      <w:r>
        <w:t xml:space="preserve"> </w:t>
      </w:r>
      <w:r w:rsidRPr="00FB105F">
        <w:t xml:space="preserve"> "</w:t>
      </w:r>
      <w:r w:rsidRPr="007A4DBE">
        <w:rPr>
          <w:b/>
          <w:u w:val="single"/>
        </w:rPr>
        <w:t>Ich denke, wir werden aufhören, wenn wir die Grenze zu Polen erreichen</w:t>
      </w:r>
      <w:r w:rsidRPr="004020A2">
        <w:rPr>
          <w:b/>
        </w:rPr>
        <w:t>", fügte der Abgeordnete hinzu, der auch der Ururenkel des berühmten russischen Schriftstellers Leo Tolstoi ist.</w:t>
      </w:r>
    </w:p>
    <w:p w:rsidR="007A4DBE" w:rsidRPr="00FB105F" w:rsidRDefault="007A4DBE" w:rsidP="007A4DBE"/>
    <w:p w:rsidR="007A4DBE" w:rsidRPr="00563DEA" w:rsidRDefault="007A4DBE" w:rsidP="007A4DBE">
      <w:pPr>
        <w:rPr>
          <w:b/>
          <w:u w:val="single"/>
        </w:rPr>
      </w:pPr>
      <w:r w:rsidRPr="00563DEA">
        <w:rPr>
          <w:b/>
          <w:u w:val="single"/>
        </w:rPr>
        <w:t>Der kollektive Westen liefert Müll!</w:t>
      </w:r>
    </w:p>
    <w:p w:rsidR="007A4DBE" w:rsidRDefault="007A4DBE" w:rsidP="007A4DBE"/>
    <w:p w:rsidR="007A4DBE" w:rsidRPr="00D96E33" w:rsidRDefault="007A4DBE" w:rsidP="007A4DBE">
      <w:pPr>
        <w:rPr>
          <w:b/>
        </w:rPr>
      </w:pPr>
      <w:r w:rsidRPr="00D96E33">
        <w:rPr>
          <w:b/>
        </w:rPr>
        <w:t xml:space="preserve">Es wird immer deutlicher, dass die Länder der Nordatlantischen Allianz den Konflikt in der Ukraine nutzen, um veraltete und ausgemusterte Waffen loszuwerden.  Der Müll wird in die Ukraine gebracht, und die Russen zerstören ihn dann.  Das ist jetzt offensichtlich. Ein Gefangener - ein ehemaliger Soldat der ukrainischen Armee - berichtete kürzlich über die ekelhafte Qualität der von den Vereinigten Staaten gelieferten Panzerabwehrraketensysteme </w:t>
      </w:r>
      <w:proofErr w:type="spellStart"/>
      <w:r w:rsidRPr="00D96E33">
        <w:rPr>
          <w:b/>
        </w:rPr>
        <w:t>Javelin</w:t>
      </w:r>
      <w:proofErr w:type="spellEnd"/>
      <w:r w:rsidRPr="00D96E33">
        <w:rPr>
          <w:b/>
        </w:rPr>
        <w:t xml:space="preserve"> und der schwedisch-britischen tragbaren Panzerabwehrlenkwaffen NLAW.</w:t>
      </w:r>
    </w:p>
    <w:p w:rsidR="007A4DBE" w:rsidRPr="00FB105F" w:rsidRDefault="007A4DBE" w:rsidP="007A4DBE"/>
    <w:p w:rsidR="007A4DBE" w:rsidRPr="007A4DBE" w:rsidRDefault="007A4DBE" w:rsidP="007A4DBE">
      <w:pPr>
        <w:rPr>
          <w:b/>
        </w:rPr>
      </w:pPr>
      <w:r w:rsidRPr="007A4DBE">
        <w:rPr>
          <w:b/>
        </w:rPr>
        <w:t xml:space="preserve">Vadim </w:t>
      </w:r>
      <w:proofErr w:type="spellStart"/>
      <w:r w:rsidRPr="007A4DBE">
        <w:rPr>
          <w:b/>
        </w:rPr>
        <w:t>Zholko</w:t>
      </w:r>
      <w:proofErr w:type="spellEnd"/>
      <w:r w:rsidRPr="007A4DBE">
        <w:rPr>
          <w:b/>
        </w:rPr>
        <w:t xml:space="preserve">, Soldat der Streitkräfte der Ukraine:  "Ihre </w:t>
      </w:r>
      <w:proofErr w:type="spellStart"/>
      <w:r w:rsidRPr="007A4DBE">
        <w:rPr>
          <w:b/>
        </w:rPr>
        <w:t>Javelin</w:t>
      </w:r>
      <w:proofErr w:type="spellEnd"/>
      <w:r w:rsidRPr="007A4DBE">
        <w:rPr>
          <w:b/>
        </w:rPr>
        <w:t>- und NLAW-Granatwerfer, für die so viel Werbung gemacht wurde, haben sich in der Praxis als das erwiesen, was sie wirklich sind. Es gab Fehlzündungen. Normalerweise schießen sie eines von vier Geschossen ab", sagte der Gefangene.  Die abgefeuerten Geschosse explodieren in fünfzig Metern Entfernung, bevor sie das Ziel erreichen, oder sie funktionieren überhaupt nicht. "Das heißt, es gab viele von denen, deren Batterien abgelaufen waren", schilderte der Kriegsgefangene seinen Eindruck von dem, was er sah. Der Mann beklagte, dass die Ausbildung auf den Übungsplätzen hauptsächlich theoretisch sei - "sie haben es schnell gezeigt." Warum es regelmäßig zu Fehlzündungen kommt, wurde den Rekruten nicht erklärt. Der Grund wurde erst während der Kämpfe klar - die meisten Waffenchargen hatten eine abgelaufene Lebensdauer.  Auch die billigeren NLAW-Komplexe erwiesen sich als alles andere als perfekt.</w:t>
      </w:r>
    </w:p>
    <w:p w:rsidR="007A4DBE" w:rsidRDefault="007A4DBE" w:rsidP="007A4DBE"/>
    <w:p w:rsidR="007A4DBE" w:rsidRPr="007A4DBE" w:rsidRDefault="007A4DBE" w:rsidP="007A4DBE">
      <w:pPr>
        <w:rPr>
          <w:b/>
          <w:u w:val="single"/>
        </w:rPr>
      </w:pPr>
      <w:r w:rsidRPr="007A4DBE">
        <w:rPr>
          <w:b/>
          <w:u w:val="single"/>
        </w:rPr>
        <w:t>Bloomberg berichtete, dass Kiew jeden Tag einen Waffenvorrat für eine Woche verliert.</w:t>
      </w:r>
    </w:p>
    <w:p w:rsidR="007A4DBE" w:rsidRDefault="007A4DBE" w:rsidP="007A4DBE"/>
    <w:p w:rsidR="007A4DBE" w:rsidRPr="007A4DBE" w:rsidRDefault="007A4DBE" w:rsidP="007A4DBE">
      <w:pPr>
        <w:rPr>
          <w:b/>
          <w:u w:val="single"/>
        </w:rPr>
      </w:pPr>
      <w:r w:rsidRPr="007A4DBE">
        <w:rPr>
          <w:b/>
          <w:u w:val="single"/>
        </w:rPr>
        <w:t>Dies alles deutet darauf hin, dass es punktuell zu weiteren Kämpfen kommen wird, aber dann wird scheinbar alles zusammenbrechen und die ukrainischen Streitkräfte werden einfach aufhören zu schießen.</w:t>
      </w:r>
    </w:p>
    <w:p w:rsidR="007A4DBE" w:rsidRDefault="007A4DBE" w:rsidP="007A4DBE"/>
    <w:p w:rsidR="00563DEA" w:rsidRDefault="00563DEA" w:rsidP="007A4DBE"/>
    <w:p w:rsidR="007A4DBE" w:rsidRDefault="007A4DBE" w:rsidP="007A4DBE">
      <w:r w:rsidRPr="00563DEA">
        <w:rPr>
          <w:b/>
        </w:rPr>
        <w:t>Der Informationskrieg wird von Russland nicht vernachlässigt, auch wenn es dabei nicht vorankommt.</w:t>
      </w:r>
      <w:r>
        <w:t xml:space="preserve">  </w:t>
      </w:r>
      <w:r w:rsidRPr="007A4DBE">
        <w:rPr>
          <w:b/>
        </w:rPr>
        <w:t>Am Freitag hielt der ständige russische Stab bei der UNO eine Informationssitzung (</w:t>
      </w:r>
      <w:proofErr w:type="spellStart"/>
      <w:r w:rsidRPr="007A4DBE">
        <w:rPr>
          <w:b/>
        </w:rPr>
        <w:t>Arria</w:t>
      </w:r>
      <w:proofErr w:type="spellEnd"/>
      <w:r w:rsidRPr="007A4DBE">
        <w:rPr>
          <w:b/>
        </w:rPr>
        <w:t xml:space="preserve"> </w:t>
      </w:r>
      <w:proofErr w:type="spellStart"/>
      <w:r w:rsidRPr="007A4DBE">
        <w:rPr>
          <w:b/>
        </w:rPr>
        <w:t>Formula</w:t>
      </w:r>
      <w:proofErr w:type="spellEnd"/>
      <w:r w:rsidRPr="007A4DBE">
        <w:rPr>
          <w:b/>
        </w:rPr>
        <w:t>) für den UN-Sicherheitsrat ab.  Es war nicht Hollywood (</w:t>
      </w:r>
      <w:proofErr w:type="spellStart"/>
      <w:r w:rsidRPr="007A4DBE">
        <w:rPr>
          <w:b/>
        </w:rPr>
        <w:t>Nebenzya</w:t>
      </w:r>
      <w:proofErr w:type="spellEnd"/>
      <w:r w:rsidRPr="007A4DBE">
        <w:rPr>
          <w:b/>
        </w:rPr>
        <w:t xml:space="preserve"> ist ein ernster Mann, aber er ist kein Schauspieler!).  Es war herzzerreißend.  Das Ergebnis ist, dass der UN-Sicherheitsrat nichts anderes tun konnte, er war nicht in der Lage, sich aus dieser Situation </w:t>
      </w:r>
      <w:proofErr w:type="spellStart"/>
      <w:r w:rsidRPr="007A4DBE">
        <w:rPr>
          <w:b/>
        </w:rPr>
        <w:t>herauszumanövrieren</w:t>
      </w:r>
      <w:proofErr w:type="spellEnd"/>
      <w:r w:rsidRPr="007A4DBE">
        <w:rPr>
          <w:b/>
        </w:rPr>
        <w:t xml:space="preserve"> und musste einer Erklärung zustimmen, um nach einer friedlichen Lösung zu suchen.  Auch wenn die Vereinigten Staaten in diesem Monat den Vorsitz innehaben, konnte dieses einheitliche Vorgehen nicht verhindert werden.  So wie sich die Kessel um die kämpfenden Ukrainer zusammenziehen, so ziehen sich die Kessel um die Aktionen des sehr kleinen vereinigten Westens zusammen</w:t>
      </w:r>
      <w:r>
        <w:t>.</w:t>
      </w:r>
      <w:r w:rsidR="00563DEA">
        <w:t xml:space="preserve"> </w:t>
      </w:r>
      <w:r>
        <w:t xml:space="preserve">Hier ist die Präsentation: </w:t>
      </w:r>
      <w:hyperlink r:id="rId17" w:history="1">
        <w:r w:rsidRPr="00811189">
          <w:rPr>
            <w:rStyle w:val="Hyperlink"/>
          </w:rPr>
          <w:t>https://media.un.org/en/asset/k1p/k1pvngjn8e</w:t>
        </w:r>
      </w:hyperlink>
      <w:r>
        <w:t xml:space="preserve"> </w:t>
      </w:r>
    </w:p>
    <w:p w:rsidR="007A4DBE" w:rsidRDefault="007A4DBE" w:rsidP="007A4DBE"/>
    <w:p w:rsidR="007A4DBE" w:rsidRPr="007A4DBE" w:rsidRDefault="007A4DBE" w:rsidP="007A4DBE">
      <w:pPr>
        <w:rPr>
          <w:b/>
        </w:rPr>
      </w:pPr>
      <w:r w:rsidRPr="007A4DBE">
        <w:rPr>
          <w:b/>
        </w:rPr>
        <w:t>Ist das etwas wert?  Ja, denn diese Länder können jetzt nicht mehr sagen, sie hätten nichts gewusst.  Dies ist die Liste der 15 Länder.  Ziehen Sie sie zur Rechenschaft!</w:t>
      </w:r>
    </w:p>
    <w:p w:rsidR="007A4DBE" w:rsidRDefault="007A4DBE" w:rsidP="007A4DBE"/>
    <w:p w:rsidR="007A4DBE" w:rsidRDefault="007A4DBE" w:rsidP="007A4DBE">
      <w:r>
        <w:t>Ständige Mitglieder:</w:t>
      </w:r>
    </w:p>
    <w:p w:rsidR="007A4DBE" w:rsidRDefault="007A4DBE" w:rsidP="007A4DBE">
      <w:pPr>
        <w:numPr>
          <w:ilvl w:val="0"/>
          <w:numId w:val="1"/>
        </w:numPr>
        <w:spacing w:before="100" w:beforeAutospacing="1" w:after="100" w:afterAutospacing="1"/>
      </w:pPr>
      <w:r>
        <w:rPr>
          <w:noProof/>
          <w:lang w:eastAsia="de-DE"/>
        </w:rPr>
        <w:drawing>
          <wp:inline distT="0" distB="0" distL="0" distR="0" wp14:anchorId="2AD30188" wp14:editId="7BEE76F9">
            <wp:extent cx="219075" cy="140335"/>
            <wp:effectExtent l="0" t="0" r="9525" b="0"/>
            <wp:docPr id="16" name="Grafik 16" descr="https://upload.wikimedia.org/wikipedia/commons/thumb/f/fa/Flag_of_the_People%27s_Republic_of_China.svg/23px-Flag_of_the_People%27s_Republic_of_China.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upload.wikimedia.org/wikipedia/commons/thumb/f/fa/Flag_of_the_People%27s_Republic_of_China.svg/23px-Flag_of_the_People%27s_Republic_of_China.svg.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19075" cy="140335"/>
                    </a:xfrm>
                    <a:prstGeom prst="rect">
                      <a:avLst/>
                    </a:prstGeom>
                    <a:noFill/>
                    <a:ln>
                      <a:noFill/>
                    </a:ln>
                  </pic:spPr>
                </pic:pic>
              </a:graphicData>
            </a:graphic>
          </wp:inline>
        </w:drawing>
      </w:r>
      <w:r>
        <w:t> </w:t>
      </w:r>
      <w:hyperlink r:id="rId19" w:tooltip="China" w:history="1">
        <w:r>
          <w:rPr>
            <w:rStyle w:val="Hyperlink"/>
            <w:rFonts w:eastAsiaTheme="majorEastAsia"/>
          </w:rPr>
          <w:t>China</w:t>
        </w:r>
      </w:hyperlink>
    </w:p>
    <w:p w:rsidR="007A4DBE" w:rsidRDefault="007A4DBE" w:rsidP="007A4DBE">
      <w:pPr>
        <w:numPr>
          <w:ilvl w:val="0"/>
          <w:numId w:val="1"/>
        </w:numPr>
        <w:spacing w:before="100" w:beforeAutospacing="1" w:after="100" w:afterAutospacing="1"/>
      </w:pPr>
      <w:r>
        <w:rPr>
          <w:noProof/>
          <w:lang w:eastAsia="de-DE"/>
        </w:rPr>
        <w:drawing>
          <wp:inline distT="0" distB="0" distL="0" distR="0" wp14:anchorId="065733FC" wp14:editId="5A71F208">
            <wp:extent cx="219075" cy="140335"/>
            <wp:effectExtent l="0" t="0" r="9525" b="0"/>
            <wp:docPr id="15" name="Grafik 15" descr="https://upload.wikimedia.org/wikipedia/en/thumb/c/c3/Flag_of_France.svg/23px-Flag_of_France.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upload.wikimedia.org/wikipedia/en/thumb/c/c3/Flag_of_France.svg/23px-Flag_of_France.svg.pn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19075" cy="140335"/>
                    </a:xfrm>
                    <a:prstGeom prst="rect">
                      <a:avLst/>
                    </a:prstGeom>
                    <a:noFill/>
                    <a:ln>
                      <a:noFill/>
                    </a:ln>
                  </pic:spPr>
                </pic:pic>
              </a:graphicData>
            </a:graphic>
          </wp:inline>
        </w:drawing>
      </w:r>
      <w:r>
        <w:t> </w:t>
      </w:r>
      <w:hyperlink r:id="rId21" w:tooltip="France" w:history="1">
        <w:r>
          <w:rPr>
            <w:rStyle w:val="Hyperlink"/>
            <w:rFonts w:eastAsiaTheme="majorEastAsia"/>
          </w:rPr>
          <w:t>France</w:t>
        </w:r>
      </w:hyperlink>
    </w:p>
    <w:p w:rsidR="007A4DBE" w:rsidRDefault="007A4DBE" w:rsidP="007A4DBE">
      <w:pPr>
        <w:numPr>
          <w:ilvl w:val="0"/>
          <w:numId w:val="1"/>
        </w:numPr>
        <w:spacing w:before="100" w:beforeAutospacing="1" w:after="100" w:afterAutospacing="1"/>
      </w:pPr>
      <w:r>
        <w:rPr>
          <w:noProof/>
          <w:lang w:eastAsia="de-DE"/>
        </w:rPr>
        <w:drawing>
          <wp:inline distT="0" distB="0" distL="0" distR="0" wp14:anchorId="605F128B" wp14:editId="3A573F14">
            <wp:extent cx="219075" cy="140335"/>
            <wp:effectExtent l="0" t="0" r="9525" b="0"/>
            <wp:docPr id="14" name="Grafik 14" descr="https://upload.wikimedia.org/wikipedia/en/thumb/f/f3/Flag_of_Russia.svg/23px-Flag_of_Russia.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upload.wikimedia.org/wikipedia/en/thumb/f/f3/Flag_of_Russia.svg/23px-Flag_of_Russia.svg.pn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19075" cy="140335"/>
                    </a:xfrm>
                    <a:prstGeom prst="rect">
                      <a:avLst/>
                    </a:prstGeom>
                    <a:noFill/>
                    <a:ln>
                      <a:noFill/>
                    </a:ln>
                  </pic:spPr>
                </pic:pic>
              </a:graphicData>
            </a:graphic>
          </wp:inline>
        </w:drawing>
      </w:r>
      <w:r>
        <w:t> </w:t>
      </w:r>
      <w:hyperlink r:id="rId23" w:tooltip="Russia" w:history="1">
        <w:proofErr w:type="spellStart"/>
        <w:r>
          <w:rPr>
            <w:rStyle w:val="Hyperlink"/>
            <w:rFonts w:eastAsiaTheme="majorEastAsia"/>
          </w:rPr>
          <w:t>Russia</w:t>
        </w:r>
        <w:proofErr w:type="spellEnd"/>
      </w:hyperlink>
    </w:p>
    <w:p w:rsidR="007A4DBE" w:rsidRDefault="007A4DBE" w:rsidP="007A4DBE">
      <w:pPr>
        <w:numPr>
          <w:ilvl w:val="0"/>
          <w:numId w:val="1"/>
        </w:numPr>
        <w:spacing w:before="100" w:beforeAutospacing="1" w:after="100" w:afterAutospacing="1"/>
      </w:pPr>
      <w:r>
        <w:rPr>
          <w:noProof/>
          <w:lang w:eastAsia="de-DE"/>
        </w:rPr>
        <w:drawing>
          <wp:inline distT="0" distB="0" distL="0" distR="0" wp14:anchorId="401BC146" wp14:editId="03D28090">
            <wp:extent cx="219075" cy="118110"/>
            <wp:effectExtent l="0" t="0" r="9525" b="0"/>
            <wp:docPr id="13" name="Grafik 13" descr="https://upload.wikimedia.org/wikipedia/en/thumb/a/ae/Flag_of_the_United_Kingdom.svg/23px-Flag_of_the_United_Kingdom.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upload.wikimedia.org/wikipedia/en/thumb/a/ae/Flag_of_the_United_Kingdom.svg/23px-Flag_of_the_United_Kingdom.svg.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19075" cy="118110"/>
                    </a:xfrm>
                    <a:prstGeom prst="rect">
                      <a:avLst/>
                    </a:prstGeom>
                    <a:noFill/>
                    <a:ln>
                      <a:noFill/>
                    </a:ln>
                  </pic:spPr>
                </pic:pic>
              </a:graphicData>
            </a:graphic>
          </wp:inline>
        </w:drawing>
      </w:r>
      <w:r>
        <w:t> </w:t>
      </w:r>
      <w:hyperlink r:id="rId25" w:tooltip="United Kingdom" w:history="1">
        <w:r>
          <w:rPr>
            <w:rStyle w:val="Hyperlink"/>
            <w:rFonts w:eastAsiaTheme="majorEastAsia"/>
          </w:rPr>
          <w:t xml:space="preserve">United </w:t>
        </w:r>
        <w:proofErr w:type="spellStart"/>
        <w:r>
          <w:rPr>
            <w:rStyle w:val="Hyperlink"/>
            <w:rFonts w:eastAsiaTheme="majorEastAsia"/>
          </w:rPr>
          <w:t>Kingdom</w:t>
        </w:r>
        <w:proofErr w:type="spellEnd"/>
      </w:hyperlink>
    </w:p>
    <w:p w:rsidR="007A4DBE" w:rsidRDefault="007A4DBE" w:rsidP="007A4DBE">
      <w:pPr>
        <w:numPr>
          <w:ilvl w:val="0"/>
          <w:numId w:val="1"/>
        </w:numPr>
        <w:spacing w:before="100" w:beforeAutospacing="1" w:after="100" w:afterAutospacing="1"/>
      </w:pPr>
      <w:r>
        <w:rPr>
          <w:noProof/>
          <w:lang w:eastAsia="de-DE"/>
        </w:rPr>
        <w:drawing>
          <wp:inline distT="0" distB="0" distL="0" distR="0" wp14:anchorId="3D9AB787" wp14:editId="737F9E1E">
            <wp:extent cx="219075" cy="118110"/>
            <wp:effectExtent l="0" t="0" r="9525" b="0"/>
            <wp:docPr id="12" name="Grafik 12" descr="https://upload.wikimedia.org/wikipedia/en/thumb/a/a4/Flag_of_the_United_States.svg/23px-Flag_of_the_United_States.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upload.wikimedia.org/wikipedia/en/thumb/a/a4/Flag_of_the_United_States.svg/23px-Flag_of_the_United_States.svg.p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19075" cy="118110"/>
                    </a:xfrm>
                    <a:prstGeom prst="rect">
                      <a:avLst/>
                    </a:prstGeom>
                    <a:noFill/>
                    <a:ln>
                      <a:noFill/>
                    </a:ln>
                  </pic:spPr>
                </pic:pic>
              </a:graphicData>
            </a:graphic>
          </wp:inline>
        </w:drawing>
      </w:r>
      <w:r>
        <w:t> </w:t>
      </w:r>
      <w:hyperlink r:id="rId27" w:tooltip="United States" w:history="1">
        <w:r>
          <w:rPr>
            <w:rStyle w:val="Hyperlink"/>
            <w:rFonts w:eastAsiaTheme="majorEastAsia"/>
          </w:rPr>
          <w:t>United States</w:t>
        </w:r>
      </w:hyperlink>
    </w:p>
    <w:p w:rsidR="007A4DBE" w:rsidRDefault="007A4DBE" w:rsidP="007A4DBE">
      <w:pPr>
        <w:spacing w:before="100" w:beforeAutospacing="1" w:after="100" w:afterAutospacing="1"/>
      </w:pPr>
      <w:r>
        <w:t>Nicht-ständige Mitglieder:</w:t>
      </w:r>
    </w:p>
    <w:p w:rsidR="007A4DBE" w:rsidRDefault="007A4DBE" w:rsidP="007A4DBE">
      <w:pPr>
        <w:numPr>
          <w:ilvl w:val="0"/>
          <w:numId w:val="2"/>
        </w:numPr>
        <w:spacing w:before="100" w:beforeAutospacing="1" w:after="100" w:afterAutospacing="1"/>
      </w:pPr>
      <w:r>
        <w:rPr>
          <w:noProof/>
          <w:lang w:eastAsia="de-DE"/>
        </w:rPr>
        <w:drawing>
          <wp:inline distT="0" distB="0" distL="0" distR="0" wp14:anchorId="01E1CA35" wp14:editId="4E16F68B">
            <wp:extent cx="201930" cy="140335"/>
            <wp:effectExtent l="0" t="0" r="7620" b="0"/>
            <wp:docPr id="11" name="Grafik 11" descr="https://upload.wikimedia.org/wikipedia/commons/thumb/3/36/Flag_of_Albania.svg/21px-Flag_of_Albania.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upload.wikimedia.org/wikipedia/commons/thumb/3/36/Flag_of_Albania.svg/21px-Flag_of_Albania.svg.pn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01930" cy="140335"/>
                    </a:xfrm>
                    <a:prstGeom prst="rect">
                      <a:avLst/>
                    </a:prstGeom>
                    <a:noFill/>
                    <a:ln>
                      <a:noFill/>
                    </a:ln>
                  </pic:spPr>
                </pic:pic>
              </a:graphicData>
            </a:graphic>
          </wp:inline>
        </w:drawing>
      </w:r>
      <w:r>
        <w:t> </w:t>
      </w:r>
      <w:proofErr w:type="spellStart"/>
      <w:r>
        <w:fldChar w:fldCharType="begin"/>
      </w:r>
      <w:r>
        <w:instrText xml:space="preserve"> HYPERLINK "https://en.wikipedia.org/wiki/Albania" \o "Albania" </w:instrText>
      </w:r>
      <w:r>
        <w:fldChar w:fldCharType="separate"/>
      </w:r>
      <w:r>
        <w:rPr>
          <w:rStyle w:val="Hyperlink"/>
          <w:rFonts w:eastAsiaTheme="majorEastAsia"/>
        </w:rPr>
        <w:t>Albania</w:t>
      </w:r>
      <w:proofErr w:type="spellEnd"/>
      <w:r>
        <w:fldChar w:fldCharType="end"/>
      </w:r>
    </w:p>
    <w:p w:rsidR="007A4DBE" w:rsidRDefault="007A4DBE" w:rsidP="007A4DBE">
      <w:pPr>
        <w:numPr>
          <w:ilvl w:val="0"/>
          <w:numId w:val="2"/>
        </w:numPr>
        <w:spacing w:before="100" w:beforeAutospacing="1" w:after="100" w:afterAutospacing="1"/>
      </w:pPr>
      <w:r>
        <w:rPr>
          <w:noProof/>
          <w:lang w:eastAsia="de-DE"/>
        </w:rPr>
        <w:drawing>
          <wp:inline distT="0" distB="0" distL="0" distR="0" wp14:anchorId="61FD218A" wp14:editId="46FCA351">
            <wp:extent cx="207645" cy="140335"/>
            <wp:effectExtent l="0" t="0" r="1905" b="0"/>
            <wp:docPr id="10" name="Grafik 10" descr="https://upload.wikimedia.org/wikipedia/en/thumb/0/05/Flag_of_Brazil.svg/22px-Flag_of_Brazil.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upload.wikimedia.org/wikipedia/en/thumb/0/05/Flag_of_Brazil.svg/22px-Flag_of_Brazil.svg.pn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07645" cy="140335"/>
                    </a:xfrm>
                    <a:prstGeom prst="rect">
                      <a:avLst/>
                    </a:prstGeom>
                    <a:noFill/>
                    <a:ln>
                      <a:noFill/>
                    </a:ln>
                  </pic:spPr>
                </pic:pic>
              </a:graphicData>
            </a:graphic>
          </wp:inline>
        </w:drawing>
      </w:r>
      <w:r>
        <w:t> </w:t>
      </w:r>
      <w:proofErr w:type="spellStart"/>
      <w:r>
        <w:fldChar w:fldCharType="begin"/>
      </w:r>
      <w:r>
        <w:instrText xml:space="preserve"> HYPERLINK "https://en.wikipedia.org/wiki/Brazil" \o "Brazil" </w:instrText>
      </w:r>
      <w:r>
        <w:fldChar w:fldCharType="separate"/>
      </w:r>
      <w:r>
        <w:rPr>
          <w:rStyle w:val="Hyperlink"/>
          <w:rFonts w:eastAsiaTheme="majorEastAsia"/>
        </w:rPr>
        <w:t>Brazil</w:t>
      </w:r>
      <w:proofErr w:type="spellEnd"/>
      <w:r>
        <w:fldChar w:fldCharType="end"/>
      </w:r>
    </w:p>
    <w:p w:rsidR="007A4DBE" w:rsidRDefault="007A4DBE" w:rsidP="007A4DBE">
      <w:pPr>
        <w:numPr>
          <w:ilvl w:val="0"/>
          <w:numId w:val="2"/>
        </w:numPr>
        <w:spacing w:before="100" w:beforeAutospacing="1" w:after="100" w:afterAutospacing="1"/>
      </w:pPr>
      <w:r>
        <w:rPr>
          <w:noProof/>
          <w:lang w:eastAsia="de-DE"/>
        </w:rPr>
        <w:drawing>
          <wp:inline distT="0" distB="0" distL="0" distR="0" wp14:anchorId="651241C0" wp14:editId="08714F1A">
            <wp:extent cx="190500" cy="140335"/>
            <wp:effectExtent l="0" t="0" r="0" b="0"/>
            <wp:docPr id="9" name="Grafik 9" descr="https://upload.wikimedia.org/wikipedia/commons/thumb/0/04/Flag_of_Gabon.svg/20px-Flag_of_Gabon.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s://upload.wikimedia.org/wikipedia/commons/thumb/0/04/Flag_of_Gabon.svg/20px-Flag_of_Gabon.svg.pn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90500" cy="140335"/>
                    </a:xfrm>
                    <a:prstGeom prst="rect">
                      <a:avLst/>
                    </a:prstGeom>
                    <a:noFill/>
                    <a:ln>
                      <a:noFill/>
                    </a:ln>
                  </pic:spPr>
                </pic:pic>
              </a:graphicData>
            </a:graphic>
          </wp:inline>
        </w:drawing>
      </w:r>
      <w:r>
        <w:t> </w:t>
      </w:r>
      <w:proofErr w:type="spellStart"/>
      <w:r>
        <w:fldChar w:fldCharType="begin"/>
      </w:r>
      <w:r>
        <w:instrText xml:space="preserve"> HYPERLINK "https://en.wikipedia.org/wiki/Gabon" \o "Gabon" </w:instrText>
      </w:r>
      <w:r>
        <w:fldChar w:fldCharType="separate"/>
      </w:r>
      <w:r>
        <w:rPr>
          <w:rStyle w:val="Hyperlink"/>
          <w:rFonts w:eastAsiaTheme="majorEastAsia"/>
        </w:rPr>
        <w:t>Gabon</w:t>
      </w:r>
      <w:proofErr w:type="spellEnd"/>
      <w:r>
        <w:fldChar w:fldCharType="end"/>
      </w:r>
    </w:p>
    <w:p w:rsidR="007A4DBE" w:rsidRDefault="007A4DBE" w:rsidP="007A4DBE">
      <w:pPr>
        <w:numPr>
          <w:ilvl w:val="0"/>
          <w:numId w:val="2"/>
        </w:numPr>
        <w:spacing w:before="100" w:beforeAutospacing="1" w:after="100" w:afterAutospacing="1"/>
      </w:pPr>
      <w:r>
        <w:rPr>
          <w:noProof/>
          <w:lang w:eastAsia="de-DE"/>
        </w:rPr>
        <w:drawing>
          <wp:inline distT="0" distB="0" distL="0" distR="0" wp14:anchorId="7DF43E95" wp14:editId="1E11C56E">
            <wp:extent cx="219075" cy="140335"/>
            <wp:effectExtent l="0" t="0" r="9525" b="0"/>
            <wp:docPr id="8" name="Grafik 8" descr="https://upload.wikimedia.org/wikipedia/commons/thumb/1/19/Flag_of_Ghana.svg/23px-Flag_of_Ghana.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upload.wikimedia.org/wikipedia/commons/thumb/1/19/Flag_of_Ghana.svg/23px-Flag_of_Ghana.svg.pn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19075" cy="140335"/>
                    </a:xfrm>
                    <a:prstGeom prst="rect">
                      <a:avLst/>
                    </a:prstGeom>
                    <a:noFill/>
                    <a:ln>
                      <a:noFill/>
                    </a:ln>
                  </pic:spPr>
                </pic:pic>
              </a:graphicData>
            </a:graphic>
          </wp:inline>
        </w:drawing>
      </w:r>
      <w:r>
        <w:t> </w:t>
      </w:r>
      <w:hyperlink r:id="rId32" w:tooltip="Ghana" w:history="1">
        <w:r>
          <w:rPr>
            <w:rStyle w:val="Hyperlink"/>
            <w:rFonts w:eastAsiaTheme="majorEastAsia"/>
          </w:rPr>
          <w:t>Ghana</w:t>
        </w:r>
      </w:hyperlink>
    </w:p>
    <w:p w:rsidR="007A4DBE" w:rsidRDefault="007A4DBE" w:rsidP="007A4DBE">
      <w:pPr>
        <w:numPr>
          <w:ilvl w:val="0"/>
          <w:numId w:val="2"/>
        </w:numPr>
        <w:spacing w:before="100" w:beforeAutospacing="1" w:after="100" w:afterAutospacing="1"/>
      </w:pPr>
      <w:r>
        <w:rPr>
          <w:noProof/>
          <w:lang w:eastAsia="de-DE"/>
        </w:rPr>
        <w:drawing>
          <wp:inline distT="0" distB="0" distL="0" distR="0" wp14:anchorId="2ACFC4A2" wp14:editId="7FB7531D">
            <wp:extent cx="219075" cy="140335"/>
            <wp:effectExtent l="0" t="0" r="9525" b="0"/>
            <wp:docPr id="7" name="Grafik 7" descr="https://upload.wikimedia.org/wikipedia/en/thumb/4/41/Flag_of_India.svg/23px-Flag_of_India.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s://upload.wikimedia.org/wikipedia/en/thumb/4/41/Flag_of_India.svg/23px-Flag_of_India.svg.pn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19075" cy="140335"/>
                    </a:xfrm>
                    <a:prstGeom prst="rect">
                      <a:avLst/>
                    </a:prstGeom>
                    <a:noFill/>
                    <a:ln>
                      <a:noFill/>
                    </a:ln>
                  </pic:spPr>
                </pic:pic>
              </a:graphicData>
            </a:graphic>
          </wp:inline>
        </w:drawing>
      </w:r>
      <w:r>
        <w:t> </w:t>
      </w:r>
      <w:proofErr w:type="spellStart"/>
      <w:r>
        <w:fldChar w:fldCharType="begin"/>
      </w:r>
      <w:r>
        <w:instrText xml:space="preserve"> HYPERLINK "https://en.wikipedia.org/wiki/India" \o "India" </w:instrText>
      </w:r>
      <w:r>
        <w:fldChar w:fldCharType="separate"/>
      </w:r>
      <w:r>
        <w:rPr>
          <w:rStyle w:val="Hyperlink"/>
          <w:rFonts w:eastAsiaTheme="majorEastAsia"/>
        </w:rPr>
        <w:t>India</w:t>
      </w:r>
      <w:proofErr w:type="spellEnd"/>
      <w:r>
        <w:fldChar w:fldCharType="end"/>
      </w:r>
    </w:p>
    <w:p w:rsidR="007A4DBE" w:rsidRDefault="007A4DBE" w:rsidP="007A4DBE">
      <w:pPr>
        <w:numPr>
          <w:ilvl w:val="0"/>
          <w:numId w:val="2"/>
        </w:numPr>
        <w:spacing w:before="100" w:beforeAutospacing="1" w:after="100" w:afterAutospacing="1"/>
      </w:pPr>
      <w:r>
        <w:rPr>
          <w:noProof/>
          <w:lang w:eastAsia="de-DE"/>
        </w:rPr>
        <w:drawing>
          <wp:inline distT="0" distB="0" distL="0" distR="0" wp14:anchorId="36FC7EB0" wp14:editId="0F950939">
            <wp:extent cx="219075" cy="118110"/>
            <wp:effectExtent l="0" t="0" r="9525" b="0"/>
            <wp:docPr id="6" name="Grafik 6" descr="https://upload.wikimedia.org/wikipedia/commons/thumb/4/45/Flag_of_Ireland.svg/23px-Flag_of_Ireland.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upload.wikimedia.org/wikipedia/commons/thumb/4/45/Flag_of_Ireland.svg/23px-Flag_of_Ireland.svg.pn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19075" cy="118110"/>
                    </a:xfrm>
                    <a:prstGeom prst="rect">
                      <a:avLst/>
                    </a:prstGeom>
                    <a:noFill/>
                    <a:ln>
                      <a:noFill/>
                    </a:ln>
                  </pic:spPr>
                </pic:pic>
              </a:graphicData>
            </a:graphic>
          </wp:inline>
        </w:drawing>
      </w:r>
      <w:r>
        <w:t> </w:t>
      </w:r>
      <w:proofErr w:type="spellStart"/>
      <w:r>
        <w:fldChar w:fldCharType="begin"/>
      </w:r>
      <w:r>
        <w:instrText xml:space="preserve"> HYPERLINK "https://en.wikipedia.org/wiki/Republic_of_Ireland" \o "Republic of Ireland" </w:instrText>
      </w:r>
      <w:r>
        <w:fldChar w:fldCharType="separate"/>
      </w:r>
      <w:r>
        <w:rPr>
          <w:rStyle w:val="Hyperlink"/>
          <w:rFonts w:eastAsiaTheme="majorEastAsia"/>
        </w:rPr>
        <w:t>Ireland</w:t>
      </w:r>
      <w:proofErr w:type="spellEnd"/>
      <w:r>
        <w:fldChar w:fldCharType="end"/>
      </w:r>
    </w:p>
    <w:p w:rsidR="007A4DBE" w:rsidRDefault="007A4DBE" w:rsidP="007A4DBE">
      <w:pPr>
        <w:numPr>
          <w:ilvl w:val="0"/>
          <w:numId w:val="2"/>
        </w:numPr>
        <w:spacing w:before="100" w:beforeAutospacing="1" w:after="100" w:afterAutospacing="1"/>
      </w:pPr>
      <w:r>
        <w:rPr>
          <w:noProof/>
          <w:lang w:eastAsia="de-DE"/>
        </w:rPr>
        <w:drawing>
          <wp:inline distT="0" distB="0" distL="0" distR="0" wp14:anchorId="638F76AB" wp14:editId="11C86959">
            <wp:extent cx="219075" cy="140335"/>
            <wp:effectExtent l="0" t="0" r="9525" b="0"/>
            <wp:docPr id="5" name="Grafik 5" descr="https://upload.wikimedia.org/wikipedia/commons/thumb/4/49/Flag_of_Kenya.svg/23px-Flag_of_Kenya.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s://upload.wikimedia.org/wikipedia/commons/thumb/4/49/Flag_of_Kenya.svg/23px-Flag_of_Kenya.svg.pn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19075" cy="140335"/>
                    </a:xfrm>
                    <a:prstGeom prst="rect">
                      <a:avLst/>
                    </a:prstGeom>
                    <a:noFill/>
                    <a:ln>
                      <a:noFill/>
                    </a:ln>
                  </pic:spPr>
                </pic:pic>
              </a:graphicData>
            </a:graphic>
          </wp:inline>
        </w:drawing>
      </w:r>
      <w:r>
        <w:t> </w:t>
      </w:r>
      <w:proofErr w:type="spellStart"/>
      <w:r>
        <w:fldChar w:fldCharType="begin"/>
      </w:r>
      <w:r>
        <w:instrText xml:space="preserve"> HYPERLINK "https://en.wikipedia.org/wiki/Kenya" \o "Kenya" </w:instrText>
      </w:r>
      <w:r>
        <w:fldChar w:fldCharType="separate"/>
      </w:r>
      <w:r>
        <w:rPr>
          <w:rStyle w:val="Hyperlink"/>
          <w:rFonts w:eastAsiaTheme="majorEastAsia"/>
        </w:rPr>
        <w:t>Kenya</w:t>
      </w:r>
      <w:proofErr w:type="spellEnd"/>
      <w:r>
        <w:fldChar w:fldCharType="end"/>
      </w:r>
    </w:p>
    <w:p w:rsidR="007A4DBE" w:rsidRDefault="007A4DBE" w:rsidP="007A4DBE">
      <w:pPr>
        <w:numPr>
          <w:ilvl w:val="0"/>
          <w:numId w:val="2"/>
        </w:numPr>
        <w:spacing w:before="100" w:beforeAutospacing="1" w:after="100" w:afterAutospacing="1"/>
      </w:pPr>
      <w:r>
        <w:rPr>
          <w:noProof/>
          <w:lang w:eastAsia="de-DE"/>
        </w:rPr>
        <w:drawing>
          <wp:inline distT="0" distB="0" distL="0" distR="0" wp14:anchorId="507E2C09" wp14:editId="136C31A9">
            <wp:extent cx="219075" cy="123190"/>
            <wp:effectExtent l="0" t="0" r="9525" b="0"/>
            <wp:docPr id="4" name="Grafik 4" descr="https://upload.wikimedia.org/wikipedia/commons/thumb/f/fc/Flag_of_Mexico.svg/23px-Flag_of_Mexico.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upload.wikimedia.org/wikipedia/commons/thumb/f/fc/Flag_of_Mexico.svg/23px-Flag_of_Mexico.svg.pn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19075" cy="123190"/>
                    </a:xfrm>
                    <a:prstGeom prst="rect">
                      <a:avLst/>
                    </a:prstGeom>
                    <a:noFill/>
                    <a:ln>
                      <a:noFill/>
                    </a:ln>
                  </pic:spPr>
                </pic:pic>
              </a:graphicData>
            </a:graphic>
          </wp:inline>
        </w:drawing>
      </w:r>
      <w:r>
        <w:t> </w:t>
      </w:r>
      <w:hyperlink r:id="rId37" w:tooltip="Mexico" w:history="1">
        <w:r>
          <w:rPr>
            <w:rStyle w:val="Hyperlink"/>
            <w:rFonts w:eastAsiaTheme="majorEastAsia"/>
          </w:rPr>
          <w:t>Mexico</w:t>
        </w:r>
      </w:hyperlink>
    </w:p>
    <w:p w:rsidR="007A4DBE" w:rsidRDefault="007A4DBE" w:rsidP="007A4DBE">
      <w:pPr>
        <w:numPr>
          <w:ilvl w:val="0"/>
          <w:numId w:val="2"/>
        </w:numPr>
        <w:spacing w:before="100" w:beforeAutospacing="1" w:after="100" w:afterAutospacing="1"/>
      </w:pPr>
      <w:r>
        <w:rPr>
          <w:noProof/>
          <w:lang w:eastAsia="de-DE"/>
        </w:rPr>
        <w:drawing>
          <wp:inline distT="0" distB="0" distL="0" distR="0" wp14:anchorId="38B9D273" wp14:editId="4BCB4624">
            <wp:extent cx="201930" cy="140335"/>
            <wp:effectExtent l="0" t="0" r="7620" b="0"/>
            <wp:docPr id="3" name="Grafik 3" descr="https://upload.wikimedia.org/wikipedia/commons/thumb/d/d9/Flag_of_Norway.svg/21px-Flag_of_Norway.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s://upload.wikimedia.org/wikipedia/commons/thumb/d/d9/Flag_of_Norway.svg/21px-Flag_of_Norway.svg.pn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201930" cy="140335"/>
                    </a:xfrm>
                    <a:prstGeom prst="rect">
                      <a:avLst/>
                    </a:prstGeom>
                    <a:noFill/>
                    <a:ln>
                      <a:noFill/>
                    </a:ln>
                  </pic:spPr>
                </pic:pic>
              </a:graphicData>
            </a:graphic>
          </wp:inline>
        </w:drawing>
      </w:r>
      <w:r>
        <w:t> </w:t>
      </w:r>
      <w:proofErr w:type="spellStart"/>
      <w:r>
        <w:fldChar w:fldCharType="begin"/>
      </w:r>
      <w:r>
        <w:instrText xml:space="preserve"> HYPERLINK "https://en.wikipedia.org/wiki/Norway" \o "Norway" </w:instrText>
      </w:r>
      <w:r>
        <w:fldChar w:fldCharType="separate"/>
      </w:r>
      <w:r>
        <w:rPr>
          <w:rStyle w:val="Hyperlink"/>
          <w:rFonts w:eastAsiaTheme="majorEastAsia"/>
        </w:rPr>
        <w:t>Norway</w:t>
      </w:r>
      <w:proofErr w:type="spellEnd"/>
      <w:r>
        <w:fldChar w:fldCharType="end"/>
      </w:r>
    </w:p>
    <w:p w:rsidR="007A4DBE" w:rsidRDefault="007A4DBE" w:rsidP="007A4DBE">
      <w:pPr>
        <w:numPr>
          <w:ilvl w:val="0"/>
          <w:numId w:val="2"/>
        </w:numPr>
        <w:spacing w:before="100" w:beforeAutospacing="1" w:after="100" w:afterAutospacing="1"/>
      </w:pPr>
      <w:r>
        <w:rPr>
          <w:noProof/>
          <w:lang w:eastAsia="de-DE"/>
        </w:rPr>
        <w:drawing>
          <wp:inline distT="0" distB="0" distL="0" distR="0" wp14:anchorId="504EAE0A" wp14:editId="7577A31A">
            <wp:extent cx="219075" cy="118110"/>
            <wp:effectExtent l="0" t="0" r="9525" b="0"/>
            <wp:docPr id="2" name="Grafik 2" descr="https://upload.wikimedia.org/wikipedia/commons/thumb/c/cb/Flag_of_the_United_Arab_Emirates.svg/23px-Flag_of_the_United_Arab_Emirates.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upload.wikimedia.org/wikipedia/commons/thumb/c/cb/Flag_of_the_United_Arab_Emirates.svg/23px-Flag_of_the_United_Arab_Emirates.svg.pn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219075" cy="118110"/>
                    </a:xfrm>
                    <a:prstGeom prst="rect">
                      <a:avLst/>
                    </a:prstGeom>
                    <a:noFill/>
                    <a:ln>
                      <a:noFill/>
                    </a:ln>
                  </pic:spPr>
                </pic:pic>
              </a:graphicData>
            </a:graphic>
          </wp:inline>
        </w:drawing>
      </w:r>
      <w:r>
        <w:t> </w:t>
      </w:r>
      <w:hyperlink r:id="rId40" w:tooltip="United Arab Emirates" w:history="1">
        <w:r>
          <w:rPr>
            <w:rStyle w:val="Hyperlink"/>
            <w:rFonts w:eastAsiaTheme="majorEastAsia"/>
          </w:rPr>
          <w:t xml:space="preserve">United </w:t>
        </w:r>
        <w:proofErr w:type="spellStart"/>
        <w:r>
          <w:rPr>
            <w:rStyle w:val="Hyperlink"/>
            <w:rFonts w:eastAsiaTheme="majorEastAsia"/>
          </w:rPr>
          <w:t>Arab</w:t>
        </w:r>
        <w:proofErr w:type="spellEnd"/>
        <w:r>
          <w:rPr>
            <w:rStyle w:val="Hyperlink"/>
            <w:rFonts w:eastAsiaTheme="majorEastAsia"/>
          </w:rPr>
          <w:t xml:space="preserve"> Emirates</w:t>
        </w:r>
      </w:hyperlink>
      <w:r>
        <w:t>“</w:t>
      </w:r>
    </w:p>
    <w:p w:rsidR="002745FB" w:rsidRDefault="002745FB"/>
    <w:p w:rsidR="00407CD5" w:rsidRDefault="00407CD5" w:rsidP="00407CD5">
      <w:pPr>
        <w:rPr>
          <w:i/>
        </w:rPr>
      </w:pPr>
      <w:r>
        <w:rPr>
          <w:b/>
        </w:rPr>
        <w:t>2</w:t>
      </w:r>
      <w:r>
        <w:t xml:space="preserve">. </w:t>
      </w:r>
      <w:r w:rsidRPr="0024116D">
        <w:rPr>
          <w:b/>
          <w:i/>
          <w:u w:val="single"/>
        </w:rPr>
        <w:t>RTDE Liveticker zum Ukraine-Krieg,</w:t>
      </w:r>
      <w:r w:rsidRPr="0024116D">
        <w:rPr>
          <w:i/>
        </w:rPr>
        <w:t xml:space="preserve"> </w:t>
      </w:r>
      <w:r w:rsidRPr="0024116D">
        <w:rPr>
          <w:rStyle w:val="Fett"/>
          <w:i/>
        </w:rPr>
        <w:t>Russisches Verteidigungsministerium berichtet über weitere Schläge gegen ukrainische Armee, Schlangeninsel offenbar umkämpft</w:t>
      </w:r>
      <w:r w:rsidRPr="0024116D">
        <w:rPr>
          <w:rStyle w:val="Fett"/>
          <w:b w:val="0"/>
          <w:i/>
        </w:rPr>
        <w:t xml:space="preserve">  (8. Mai 2022, </w:t>
      </w:r>
      <w:r w:rsidRPr="0024116D">
        <w:rPr>
          <w:i/>
        </w:rPr>
        <w:t xml:space="preserve">19:45 Uhr </w:t>
      </w:r>
      <w:r w:rsidRPr="0024116D">
        <w:rPr>
          <w:rStyle w:val="Fett"/>
          <w:b w:val="0"/>
          <w:i/>
        </w:rPr>
        <w:t xml:space="preserve">, </w:t>
      </w:r>
      <w:hyperlink r:id="rId41" w:history="1">
        <w:r w:rsidRPr="0024116D">
          <w:rPr>
            <w:rStyle w:val="Hyperlink"/>
            <w:i/>
          </w:rPr>
          <w:t>https://test.rtde.tech/international/131481-liveticker-zum-ukraine-krieg-proteste/</w:t>
        </w:r>
      </w:hyperlink>
      <w:r w:rsidRPr="0024116D">
        <w:rPr>
          <w:i/>
        </w:rPr>
        <w:t>)</w:t>
      </w:r>
    </w:p>
    <w:p w:rsidR="00407CD5" w:rsidRDefault="00407CD5" w:rsidP="00407CD5">
      <w:r>
        <w:rPr>
          <w:i/>
        </w:rPr>
        <w:t>„</w:t>
      </w:r>
      <w:r>
        <w:t xml:space="preserve">Der Sprecher des russischen Verteidigungsministeriums, Generalmajor Igor </w:t>
      </w:r>
      <w:proofErr w:type="spellStart"/>
      <w:r>
        <w:t>Konaschenkow</w:t>
      </w:r>
      <w:proofErr w:type="spellEnd"/>
      <w:r>
        <w:t xml:space="preserve">, hat auf seinem Presse-Briefing am Sonntagabend über weitere Raketenangriffe auf Ziele in der Ukraine berichtet. </w:t>
      </w:r>
      <w:r w:rsidRPr="002745FB">
        <w:rPr>
          <w:b/>
        </w:rPr>
        <w:t>Nach Angaben des russischen Verteidigungsministeriums traf die russische Artillerie sechs Kontrollpunkte, 28 Feuerstellungen der ukrainischen Artillerieeinheiten und 179 Ansammlungen von Technik und Personal sowie zwei Munitionslager. 380 Soldaten der Nationalisten seien getötet worden</w:t>
      </w:r>
      <w:r>
        <w:t xml:space="preserve">. Luftabwehrkräfte zerstörten eine ukrainische Bayraktar-TB2-Drohne in der Nähe der Schlangeninsel. Außerdem wurde eine Su-25 der ukrainischen Streitkräfte in der Region Charkiw abgeschossen. Russische Telegramkanäle </w:t>
      </w:r>
      <w:hyperlink r:id="rId42" w:tgtFrame="_blank" w:history="1">
        <w:r>
          <w:rPr>
            <w:rStyle w:val="Hyperlink"/>
          </w:rPr>
          <w:t>berichten</w:t>
        </w:r>
      </w:hyperlink>
      <w:r>
        <w:t xml:space="preserve"> über weitere mögliche Details, wie etwa einen Raketenangriff auf ein Hotel mit ausländischen Söldnern in Odessa. </w:t>
      </w:r>
      <w:r w:rsidRPr="00407CD5">
        <w:rPr>
          <w:b/>
          <w:u w:val="single"/>
        </w:rPr>
        <w:t xml:space="preserve">Ukrainische Medien </w:t>
      </w:r>
      <w:hyperlink r:id="rId43" w:tgtFrame="_blank" w:history="1">
        <w:r w:rsidRPr="00407CD5">
          <w:rPr>
            <w:rStyle w:val="Hyperlink"/>
            <w:b/>
          </w:rPr>
          <w:t>berichten</w:t>
        </w:r>
      </w:hyperlink>
      <w:r w:rsidRPr="00407CD5">
        <w:rPr>
          <w:b/>
          <w:u w:val="single"/>
        </w:rPr>
        <w:t xml:space="preserve"> über Angriffe zweier ukrainischer Militärjets auf niedriger Flughöhe auf die Schlangeninsel und veröffentlichen eine nächtliche Videoaufnahme, vermutlich von einer Drohne. </w:t>
      </w:r>
      <w:r w:rsidRPr="00101186">
        <w:rPr>
          <w:b/>
        </w:rPr>
        <w:t xml:space="preserve">Dazu merkt der russische Militärkorrespondent Ewgeni </w:t>
      </w:r>
      <w:proofErr w:type="spellStart"/>
      <w:r w:rsidRPr="00101186">
        <w:rPr>
          <w:b/>
        </w:rPr>
        <w:t>Poddubny</w:t>
      </w:r>
      <w:proofErr w:type="spellEnd"/>
      <w:r w:rsidRPr="00101186">
        <w:rPr>
          <w:b/>
        </w:rPr>
        <w:t xml:space="preserve"> </w:t>
      </w:r>
      <w:hyperlink r:id="rId44" w:tgtFrame="_blank" w:history="1">
        <w:r w:rsidRPr="00101186">
          <w:rPr>
            <w:rStyle w:val="Hyperlink"/>
            <w:b/>
          </w:rPr>
          <w:t xml:space="preserve">auf seinem Telegram-Kanal </w:t>
        </w:r>
      </w:hyperlink>
      <w:r w:rsidRPr="00101186">
        <w:rPr>
          <w:b/>
        </w:rPr>
        <w:t>an:</w:t>
      </w:r>
      <w:r>
        <w:t xml:space="preserve"> </w:t>
      </w:r>
      <w:r>
        <w:rPr>
          <w:rStyle w:val="Hervorhebung"/>
        </w:rPr>
        <w:t>"</w:t>
      </w:r>
      <w:r w:rsidRPr="00101186">
        <w:rPr>
          <w:rStyle w:val="Hervorhebung"/>
          <w:b/>
        </w:rPr>
        <w:t xml:space="preserve">Die ukrainischen Streitkräfte geben den Versuch nicht auf, die Kontrolle über die Schlangeninsel wegen ihrer strategischen Lage zurückzugewinnen. Wäre die Stadt unter der Kontrolle Kiews, würde die ukrainische Armee die Blockade von Odessa </w:t>
      </w:r>
      <w:r w:rsidR="00563DEA">
        <w:rPr>
          <w:rStyle w:val="Hervorhebung"/>
          <w:b/>
        </w:rPr>
        <w:t>beseitigen</w:t>
      </w:r>
      <w:r w:rsidRPr="00101186">
        <w:rPr>
          <w:rStyle w:val="Hervorhebung"/>
          <w:b/>
        </w:rPr>
        <w:t xml:space="preserve"> und die Lieferung von Waffen und Treibstoffen aus Rumänien auf dem Seeweg wieder aufnehmen</w:t>
      </w:r>
      <w:r>
        <w:rPr>
          <w:rStyle w:val="Hervorhebung"/>
        </w:rPr>
        <w:t>". </w:t>
      </w:r>
      <w:r>
        <w:t xml:space="preserve">Seinen Informationsquellen zufolge planen die Kiewer Streitkräfte die Insel mit aus den USA gelieferten 155-mm-Haubitzen vom Typ M777 zu bombardieren. Sie würden die Geschütze auf Inseln im Mündungsgebiet der Donau aufzustellen. Von dort aus können sie die Schlangeninsel auf See erreichen, allerdings nur mit </w:t>
      </w:r>
      <w:proofErr w:type="spellStart"/>
      <w:r>
        <w:t>Excalibur</w:t>
      </w:r>
      <w:proofErr w:type="spellEnd"/>
      <w:r>
        <w:t>-Granaten, die eine Reichweite von 40 Kilometer haben. </w:t>
      </w:r>
    </w:p>
    <w:p w:rsidR="00407CD5" w:rsidRDefault="00407CD5" w:rsidP="00407CD5"/>
    <w:p w:rsidR="00407CD5" w:rsidRDefault="00407CD5" w:rsidP="00407CD5">
      <w:r>
        <w:rPr>
          <w:noProof/>
          <w:lang w:eastAsia="de-DE"/>
        </w:rPr>
        <w:lastRenderedPageBreak/>
        <w:drawing>
          <wp:inline distT="0" distB="0" distL="0" distR="0" wp14:anchorId="31BD4AE1" wp14:editId="45EE77BC">
            <wp:extent cx="5413472" cy="2858327"/>
            <wp:effectExtent l="0" t="0" r="0" b="0"/>
            <wp:docPr id="23" name="Grafik 23" descr="https://cdni.russiatoday.com/deutsch/images/2022.05/original/62780aa048fbef381205a41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cdni.russiatoday.com/deutsch/images/2022.05/original/62780aa048fbef381205a41a.PNG"/>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5418071" cy="2860755"/>
                    </a:xfrm>
                    <a:prstGeom prst="rect">
                      <a:avLst/>
                    </a:prstGeom>
                    <a:noFill/>
                    <a:ln>
                      <a:noFill/>
                    </a:ln>
                  </pic:spPr>
                </pic:pic>
              </a:graphicData>
            </a:graphic>
          </wp:inline>
        </w:drawing>
      </w:r>
    </w:p>
    <w:p w:rsidR="00407CD5" w:rsidRDefault="00407CD5" w:rsidP="00407CD5">
      <w:pPr>
        <w:rPr>
          <w:rStyle w:val="rtimage-captionitem"/>
        </w:rPr>
      </w:pPr>
      <w:r>
        <w:rPr>
          <w:rStyle w:val="rtimage-captionitem"/>
        </w:rPr>
        <w:t xml:space="preserve">Die Schlangeninsel bildet eine strategisch wichtige Position nahe </w:t>
      </w:r>
      <w:proofErr w:type="gramStart"/>
      <w:r>
        <w:rPr>
          <w:rStyle w:val="rtimage-captionitem"/>
        </w:rPr>
        <w:t>der</w:t>
      </w:r>
      <w:proofErr w:type="gramEnd"/>
      <w:r>
        <w:rPr>
          <w:rStyle w:val="rtimage-captionitem"/>
        </w:rPr>
        <w:t xml:space="preserve"> Handelsrouten in Richtung Schwarzmeerhafen Odessa. (Quelle: Google-</w:t>
      </w:r>
      <w:proofErr w:type="spellStart"/>
      <w:r>
        <w:rPr>
          <w:rStyle w:val="rtimage-captionitem"/>
        </w:rPr>
        <w:t>Maps</w:t>
      </w:r>
      <w:proofErr w:type="spellEnd"/>
      <w:r>
        <w:rPr>
          <w:rStyle w:val="rtimage-captionitem"/>
        </w:rPr>
        <w:t>)</w:t>
      </w:r>
    </w:p>
    <w:p w:rsidR="00407CD5" w:rsidRDefault="00407CD5" w:rsidP="00407CD5">
      <w:pPr>
        <w:rPr>
          <w:rStyle w:val="rtimage-captionitem"/>
        </w:rPr>
      </w:pPr>
    </w:p>
    <w:p w:rsidR="008845D7" w:rsidRDefault="008845D7" w:rsidP="00407CD5">
      <w:pPr>
        <w:rPr>
          <w:rStyle w:val="rtimage-captionitem"/>
        </w:rPr>
      </w:pPr>
    </w:p>
    <w:p w:rsidR="008845D7" w:rsidRPr="008845D7" w:rsidRDefault="008845D7" w:rsidP="008845D7">
      <w:pPr>
        <w:rPr>
          <w:rStyle w:val="rtimage-captionitem"/>
          <w:i/>
        </w:rPr>
      </w:pPr>
      <w:r w:rsidRPr="008845D7">
        <w:rPr>
          <w:rStyle w:val="rtimage-captionitem"/>
          <w:b/>
        </w:rPr>
        <w:t>3</w:t>
      </w:r>
      <w:r>
        <w:rPr>
          <w:rStyle w:val="rtimage-captionitem"/>
        </w:rPr>
        <w:t xml:space="preserve">. </w:t>
      </w:r>
      <w:r w:rsidRPr="008845D7">
        <w:rPr>
          <w:rStyle w:val="rtimage-captionitem"/>
          <w:b/>
          <w:i/>
        </w:rPr>
        <w:t>Briefing des russischen Verteidigungsministeriums</w:t>
      </w:r>
      <w:r w:rsidRPr="008845D7">
        <w:rPr>
          <w:rStyle w:val="rtimage-captionitem"/>
          <w:b/>
          <w:i/>
        </w:rPr>
        <w:t xml:space="preserve"> (8. Mai 2022, 10:45 Uhr  </w:t>
      </w:r>
      <w:hyperlink r:id="rId46" w:history="1">
        <w:r w:rsidR="002E217A" w:rsidRPr="00811189">
          <w:rPr>
            <w:rStyle w:val="Hyperlink"/>
            <w:i/>
          </w:rPr>
          <w:t>https://eng.mil.ru/en/special_operation/briefings/briefings/more.htm?id=12420421@egNews</w:t>
        </w:r>
      </w:hyperlink>
      <w:r w:rsidRPr="008845D7">
        <w:rPr>
          <w:rStyle w:val="rtimage-captionitem"/>
          <w:i/>
        </w:rPr>
        <w:t>)</w:t>
      </w:r>
      <w:r w:rsidR="002E217A">
        <w:rPr>
          <w:rStyle w:val="rtimage-captionitem"/>
          <w:i/>
        </w:rPr>
        <w:t xml:space="preserve"> </w:t>
      </w:r>
    </w:p>
    <w:p w:rsidR="008845D7" w:rsidRPr="008845D7" w:rsidRDefault="008845D7" w:rsidP="008845D7">
      <w:pPr>
        <w:rPr>
          <w:rStyle w:val="rtimage-captionitem"/>
        </w:rPr>
      </w:pPr>
      <w:r>
        <w:rPr>
          <w:rStyle w:val="rtimage-captionitem"/>
        </w:rPr>
        <w:t>„</w:t>
      </w:r>
      <w:r w:rsidRPr="008845D7">
        <w:rPr>
          <w:rStyle w:val="rtimage-captionitem"/>
        </w:rPr>
        <w:t>Die Streitkräfte der Russischen Föderation setzen die spezielle Militäroperation in der Ukraine fort.</w:t>
      </w:r>
    </w:p>
    <w:p w:rsidR="008845D7" w:rsidRPr="008845D7" w:rsidRDefault="008845D7" w:rsidP="008845D7">
      <w:pPr>
        <w:rPr>
          <w:rStyle w:val="rtimage-captionitem"/>
          <w:b/>
        </w:rPr>
      </w:pPr>
      <w:r w:rsidRPr="008845D7">
        <w:rPr>
          <w:rStyle w:val="rtimage-captionitem"/>
          <w:b/>
        </w:rPr>
        <w:t xml:space="preserve">Hochpräzise luftgestützte Raketen der russischen Luftwaffe zerstörten in der Nacht den Gefechtsstand einer mechanisierten Brigade in der Nähe von </w:t>
      </w:r>
      <w:proofErr w:type="spellStart"/>
      <w:r w:rsidRPr="008845D7">
        <w:rPr>
          <w:rStyle w:val="rtimage-captionitem"/>
          <w:b/>
        </w:rPr>
        <w:t>Pjatschatka</w:t>
      </w:r>
      <w:proofErr w:type="spellEnd"/>
      <w:r w:rsidRPr="008845D7">
        <w:rPr>
          <w:rStyle w:val="rtimage-captionitem"/>
          <w:b/>
        </w:rPr>
        <w:t xml:space="preserve">, Region Charkow, und den Kommunikationsknotenpunkt des Militärflugplatzes </w:t>
      </w:r>
      <w:proofErr w:type="spellStart"/>
      <w:r w:rsidRPr="008845D7">
        <w:rPr>
          <w:rStyle w:val="rtimage-captionitem"/>
          <w:b/>
        </w:rPr>
        <w:t>Tscherwonoglinskoe</w:t>
      </w:r>
      <w:proofErr w:type="spellEnd"/>
      <w:r w:rsidRPr="008845D7">
        <w:rPr>
          <w:rStyle w:val="rtimage-captionitem"/>
          <w:b/>
        </w:rPr>
        <w:t xml:space="preserve"> bei </w:t>
      </w:r>
      <w:proofErr w:type="spellStart"/>
      <w:r w:rsidRPr="008845D7">
        <w:rPr>
          <w:rStyle w:val="rtimage-captionitem"/>
          <w:b/>
        </w:rPr>
        <w:t>Artsyz</w:t>
      </w:r>
      <w:proofErr w:type="spellEnd"/>
      <w:r w:rsidRPr="008845D7">
        <w:rPr>
          <w:rStyle w:val="rtimage-captionitem"/>
          <w:b/>
        </w:rPr>
        <w:t>.</w:t>
      </w:r>
    </w:p>
    <w:p w:rsidR="008845D7" w:rsidRPr="008845D7" w:rsidRDefault="008845D7" w:rsidP="008845D7">
      <w:pPr>
        <w:rPr>
          <w:rStyle w:val="rtimage-captionitem"/>
          <w:b/>
        </w:rPr>
      </w:pPr>
      <w:r w:rsidRPr="008845D7">
        <w:rPr>
          <w:rStyle w:val="rtimage-captionitem"/>
          <w:b/>
        </w:rPr>
        <w:t>Auch eine ukrainische Marinekorvette des Projekts 1241 wurde bei Odessa zerstört.</w:t>
      </w:r>
    </w:p>
    <w:p w:rsidR="008845D7" w:rsidRPr="008845D7" w:rsidRDefault="008845D7" w:rsidP="008845D7">
      <w:pPr>
        <w:rPr>
          <w:rStyle w:val="rtimage-captionitem"/>
        </w:rPr>
      </w:pPr>
      <w:r w:rsidRPr="008845D7">
        <w:rPr>
          <w:rStyle w:val="rtimage-captionitem"/>
        </w:rPr>
        <w:t>Operativ-taktische und militärische Luftangriffe trafen 130 militärische Einrichtungen der ukrainischen Streitkräfte.</w:t>
      </w:r>
    </w:p>
    <w:p w:rsidR="008845D7" w:rsidRPr="008845D7" w:rsidRDefault="008845D7" w:rsidP="008845D7">
      <w:pPr>
        <w:rPr>
          <w:rStyle w:val="rtimage-captionitem"/>
        </w:rPr>
      </w:pPr>
      <w:r w:rsidRPr="008845D7">
        <w:rPr>
          <w:rStyle w:val="rtimage-captionitem"/>
        </w:rPr>
        <w:t xml:space="preserve">Darunter: 3 Gefechtsstände, 123 Konzentrationsräume für Personal und militärische Ausrüstung, 2 Artilleriebatterien in Feuerstellungen und 2 Depots für Raketen- und Artilleriewaffen und Munition bei </w:t>
      </w:r>
      <w:proofErr w:type="spellStart"/>
      <w:r w:rsidRPr="008845D7">
        <w:rPr>
          <w:rStyle w:val="rtimage-captionitem"/>
        </w:rPr>
        <w:t>Bakhmut</w:t>
      </w:r>
      <w:proofErr w:type="spellEnd"/>
      <w:r w:rsidRPr="008845D7">
        <w:rPr>
          <w:rStyle w:val="rtimage-captionitem"/>
        </w:rPr>
        <w:t xml:space="preserve"> und </w:t>
      </w:r>
      <w:proofErr w:type="spellStart"/>
      <w:r w:rsidRPr="008845D7">
        <w:rPr>
          <w:rStyle w:val="rtimage-captionitem"/>
        </w:rPr>
        <w:t>Krasnopolie</w:t>
      </w:r>
      <w:proofErr w:type="spellEnd"/>
      <w:r w:rsidRPr="008845D7">
        <w:rPr>
          <w:rStyle w:val="rtimage-captionitem"/>
        </w:rPr>
        <w:t>.</w:t>
      </w:r>
    </w:p>
    <w:p w:rsidR="008845D7" w:rsidRPr="002E217A" w:rsidRDefault="008845D7" w:rsidP="008845D7">
      <w:pPr>
        <w:rPr>
          <w:rStyle w:val="rtimage-captionitem"/>
          <w:b/>
        </w:rPr>
      </w:pPr>
      <w:r w:rsidRPr="002E217A">
        <w:rPr>
          <w:rStyle w:val="rtimage-captionitem"/>
          <w:b/>
        </w:rPr>
        <w:t>Bei den Angriffen wurden mehr als 420 Nationalisten und bis zu 55 gepanzerte und motorisierte Fahrzeuge ausgeschaltet.</w:t>
      </w:r>
    </w:p>
    <w:p w:rsidR="008845D7" w:rsidRPr="002E217A" w:rsidRDefault="008845D7" w:rsidP="008845D7">
      <w:pPr>
        <w:rPr>
          <w:rStyle w:val="rtimage-captionitem"/>
          <w:b/>
          <w:u w:val="single"/>
        </w:rPr>
      </w:pPr>
      <w:r w:rsidRPr="002E217A">
        <w:rPr>
          <w:rStyle w:val="rtimage-captionitem"/>
          <w:b/>
          <w:u w:val="single"/>
        </w:rPr>
        <w:t>In der Nacht zerstörten russische Luftabwehrmittel zwei weitere ukrainische Su-24-Bomber und einen Mi-24-Hubschrauber der ukrainischen Luftwaffe über der Schlangeninsel und schossen außerdem ein unbemanntes Luftfahrzeug vom Typ Bayraktar-TB2 bei Odessa ab.</w:t>
      </w:r>
    </w:p>
    <w:p w:rsidR="008845D7" w:rsidRPr="008845D7" w:rsidRDefault="008845D7" w:rsidP="008845D7">
      <w:pPr>
        <w:rPr>
          <w:rStyle w:val="rtimage-captionitem"/>
        </w:rPr>
      </w:pPr>
      <w:r w:rsidRPr="008845D7">
        <w:rPr>
          <w:rStyle w:val="rtimage-captionitem"/>
        </w:rPr>
        <w:t>Insgesamt wurden im Laufe des Tages 4 ukrainische Flugzeuge, 4 Hubschrauber, davon 3 mit Fallschirmjägern an Bord, 3 Bayraktar-TB2 UAV und 1 amphibisches Angriffsboot der ukrainischen Marine in dem Gebiet zerstört.</w:t>
      </w:r>
    </w:p>
    <w:p w:rsidR="008845D7" w:rsidRPr="008845D7" w:rsidRDefault="008845D7" w:rsidP="008845D7">
      <w:pPr>
        <w:rPr>
          <w:rStyle w:val="rtimage-captionitem"/>
        </w:rPr>
      </w:pPr>
      <w:r w:rsidRPr="008845D7">
        <w:rPr>
          <w:rStyle w:val="rtimage-captionitem"/>
        </w:rPr>
        <w:t xml:space="preserve">Raketentruppen und Artillerie haben 56 Kommandoposten, 32 Artilleriestellungen, 415 Gebiete, in denen sich Personal und militärische Ausrüstung der AFU konzentriert haben, sowie 2 Abschussrampen von S-300 Flugabwehrraketensystemen in der Nähe von </w:t>
      </w:r>
      <w:proofErr w:type="spellStart"/>
      <w:r w:rsidRPr="008845D7">
        <w:rPr>
          <w:rStyle w:val="rtimage-captionitem"/>
        </w:rPr>
        <w:t>Korotytsch</w:t>
      </w:r>
      <w:proofErr w:type="spellEnd"/>
      <w:r w:rsidRPr="008845D7">
        <w:rPr>
          <w:rStyle w:val="rtimage-captionitem"/>
        </w:rPr>
        <w:t xml:space="preserve"> in der Region Charkow getroffen.</w:t>
      </w:r>
    </w:p>
    <w:p w:rsidR="002745FB" w:rsidRDefault="008845D7" w:rsidP="008845D7">
      <w:pPr>
        <w:rPr>
          <w:rStyle w:val="rtimage-captionitem"/>
        </w:rPr>
      </w:pPr>
      <w:r w:rsidRPr="008845D7">
        <w:rPr>
          <w:rStyle w:val="rtimage-captionitem"/>
        </w:rPr>
        <w:t xml:space="preserve">Insgesamt wurden während der Operation 156 Flugzeuge und 116 Hubschrauber, 765 unbemannte Luftfahrzeuge, 297 Flugabwehrraketensysteme, 2.927 Panzer und andere gepanzerte Kampffahrzeuge, 335 Mehrfachraketenwerfer, 1.393 Feldartillerie- und </w:t>
      </w:r>
      <w:r w:rsidRPr="008845D7">
        <w:rPr>
          <w:rStyle w:val="rtimage-captionitem"/>
        </w:rPr>
        <w:lastRenderedPageBreak/>
        <w:t>Mörsereinheiten sowie 2.746 Einheiten von militärischen Spezialfahrzeugen der ukrainischen Streitkräfte zerstört.</w:t>
      </w:r>
      <w:r w:rsidR="002E217A">
        <w:rPr>
          <w:rStyle w:val="rtimage-captionitem"/>
        </w:rPr>
        <w:t>“</w:t>
      </w:r>
    </w:p>
    <w:p w:rsidR="002E217A" w:rsidRDefault="002E217A" w:rsidP="008845D7">
      <w:pPr>
        <w:rPr>
          <w:rStyle w:val="rtimage-captionitem"/>
        </w:rPr>
      </w:pPr>
    </w:p>
    <w:p w:rsidR="00407CD5" w:rsidRDefault="00407CD5" w:rsidP="00407CD5">
      <w:pPr>
        <w:rPr>
          <w:rStyle w:val="rtimage-captionitem"/>
        </w:rPr>
      </w:pPr>
    </w:p>
    <w:p w:rsidR="00407CD5" w:rsidRPr="0024116D" w:rsidRDefault="002E217A" w:rsidP="00407CD5">
      <w:pPr>
        <w:rPr>
          <w:i/>
        </w:rPr>
      </w:pPr>
      <w:r>
        <w:rPr>
          <w:b/>
        </w:rPr>
        <w:t>4</w:t>
      </w:r>
      <w:r w:rsidR="00407CD5">
        <w:t xml:space="preserve">. </w:t>
      </w:r>
      <w:r w:rsidR="00407CD5" w:rsidRPr="0024116D">
        <w:rPr>
          <w:b/>
          <w:i/>
          <w:u w:val="single"/>
        </w:rPr>
        <w:t>RTDE Liveticker zum Ukraine-Krieg,</w:t>
      </w:r>
      <w:r w:rsidR="00407CD5" w:rsidRPr="0024116D">
        <w:rPr>
          <w:i/>
        </w:rPr>
        <w:t xml:space="preserve"> </w:t>
      </w:r>
      <w:r w:rsidR="00407CD5" w:rsidRPr="0024116D">
        <w:rPr>
          <w:rStyle w:val="Fett"/>
          <w:i/>
        </w:rPr>
        <w:t xml:space="preserve">Ukrainischer Brigadekommandant berichtet über Schwierigkeiten mit den westlichen Waffensystemen </w:t>
      </w:r>
      <w:proofErr w:type="spellStart"/>
      <w:r w:rsidR="00407CD5" w:rsidRPr="0024116D">
        <w:rPr>
          <w:rStyle w:val="Fett"/>
          <w:i/>
        </w:rPr>
        <w:t>Javelin</w:t>
      </w:r>
      <w:proofErr w:type="spellEnd"/>
      <w:r w:rsidR="00407CD5" w:rsidRPr="0024116D">
        <w:rPr>
          <w:rStyle w:val="Fett"/>
          <w:i/>
        </w:rPr>
        <w:t xml:space="preserve"> und NLAW</w:t>
      </w:r>
    </w:p>
    <w:p w:rsidR="00407CD5" w:rsidRPr="0024116D" w:rsidRDefault="00407CD5" w:rsidP="00407CD5">
      <w:pPr>
        <w:rPr>
          <w:i/>
        </w:rPr>
      </w:pPr>
      <w:r w:rsidRPr="0024116D">
        <w:rPr>
          <w:rStyle w:val="Fett"/>
          <w:b w:val="0"/>
          <w:i/>
        </w:rPr>
        <w:t xml:space="preserve"> (8. Mai 2022, </w:t>
      </w:r>
      <w:r w:rsidRPr="0024116D">
        <w:rPr>
          <w:i/>
        </w:rPr>
        <w:t xml:space="preserve">21:15 Uhr </w:t>
      </w:r>
      <w:r w:rsidRPr="0024116D">
        <w:rPr>
          <w:rStyle w:val="Fett"/>
          <w:b w:val="0"/>
          <w:i/>
        </w:rPr>
        <w:t xml:space="preserve">, </w:t>
      </w:r>
      <w:hyperlink r:id="rId47" w:history="1">
        <w:r w:rsidRPr="0024116D">
          <w:rPr>
            <w:rStyle w:val="Hyperlink"/>
            <w:i/>
          </w:rPr>
          <w:t>https://test.rtde.tech/international/131481-liveticker-zum-ukraine-krieg-proteste/</w:t>
        </w:r>
      </w:hyperlink>
      <w:r w:rsidRPr="0024116D">
        <w:rPr>
          <w:i/>
        </w:rPr>
        <w:t>)</w:t>
      </w:r>
    </w:p>
    <w:p w:rsidR="00407CD5" w:rsidRPr="0024116D" w:rsidRDefault="00407CD5" w:rsidP="00407CD5">
      <w:pPr>
        <w:rPr>
          <w:b/>
        </w:rPr>
      </w:pPr>
      <w:r>
        <w:t>„</w:t>
      </w:r>
      <w:r w:rsidRPr="0024116D">
        <w:rPr>
          <w:b/>
        </w:rPr>
        <w:t xml:space="preserve">In einem Gespräch mit dem russischen Militärfernsehen </w:t>
      </w:r>
      <w:proofErr w:type="spellStart"/>
      <w:r w:rsidRPr="0024116D">
        <w:rPr>
          <w:rStyle w:val="Hervorhebung"/>
          <w:b/>
        </w:rPr>
        <w:t>Zwezda</w:t>
      </w:r>
      <w:proofErr w:type="spellEnd"/>
      <w:r w:rsidRPr="0024116D">
        <w:rPr>
          <w:b/>
        </w:rPr>
        <w:t xml:space="preserve"> hat der </w:t>
      </w:r>
      <w:r w:rsidRPr="002E217A">
        <w:rPr>
          <w:b/>
          <w:u w:val="single"/>
        </w:rPr>
        <w:t xml:space="preserve">Kommandeur der 36. Marinebrigade der ukrainischen Marine Oberst Wladimir </w:t>
      </w:r>
      <w:proofErr w:type="spellStart"/>
      <w:r w:rsidRPr="002E217A">
        <w:rPr>
          <w:b/>
          <w:u w:val="single"/>
        </w:rPr>
        <w:t>Baranjuk</w:t>
      </w:r>
      <w:proofErr w:type="spellEnd"/>
      <w:r w:rsidRPr="0024116D">
        <w:rPr>
          <w:b/>
        </w:rPr>
        <w:t xml:space="preserve"> von den NATO-Staaten an die </w:t>
      </w:r>
      <w:proofErr w:type="spellStart"/>
      <w:r w:rsidRPr="0024116D">
        <w:rPr>
          <w:b/>
        </w:rPr>
        <w:t>Ukriane</w:t>
      </w:r>
      <w:proofErr w:type="spellEnd"/>
      <w:r w:rsidRPr="0024116D">
        <w:rPr>
          <w:b/>
        </w:rPr>
        <w:t xml:space="preserve"> gelieferte westliche Antipanzerwaffen als untauglich kritisiert.</w:t>
      </w:r>
      <w:r>
        <w:t xml:space="preserve"> </w:t>
      </w:r>
      <w:proofErr w:type="spellStart"/>
      <w:r w:rsidRPr="0024116D">
        <w:rPr>
          <w:b/>
        </w:rPr>
        <w:t>Baranjuak</w:t>
      </w:r>
      <w:proofErr w:type="spellEnd"/>
      <w:r w:rsidRPr="0024116D">
        <w:rPr>
          <w:b/>
        </w:rPr>
        <w:t xml:space="preserve"> wurde in der Nähe von </w:t>
      </w:r>
      <w:proofErr w:type="spellStart"/>
      <w:r w:rsidRPr="0024116D">
        <w:rPr>
          <w:b/>
        </w:rPr>
        <w:t>Mariupol</w:t>
      </w:r>
      <w:proofErr w:type="spellEnd"/>
      <w:r w:rsidRPr="0024116D">
        <w:rPr>
          <w:b/>
        </w:rPr>
        <w:t xml:space="preserve"> am Freitag gefangengenommen. </w:t>
      </w:r>
    </w:p>
    <w:p w:rsidR="00407CD5" w:rsidRDefault="00407CD5" w:rsidP="00407CD5">
      <w:r w:rsidRPr="0024116D">
        <w:rPr>
          <w:b/>
        </w:rPr>
        <w:t xml:space="preserve">So habe sich das von den USA gelieferte tragbare Panzerabwehrsystem </w:t>
      </w:r>
      <w:proofErr w:type="spellStart"/>
      <w:r w:rsidRPr="0024116D">
        <w:rPr>
          <w:b/>
        </w:rPr>
        <w:t>Javelin</w:t>
      </w:r>
      <w:proofErr w:type="spellEnd"/>
      <w:r w:rsidRPr="0024116D">
        <w:rPr>
          <w:b/>
        </w:rPr>
        <w:t xml:space="preserve"> für die urbane Kriegsführung als völlig ungeeignet erwiesen und wurde daher bei den Straßenkämpfen in </w:t>
      </w:r>
      <w:proofErr w:type="spellStart"/>
      <w:r w:rsidRPr="0024116D">
        <w:rPr>
          <w:b/>
        </w:rPr>
        <w:t>Mariupol</w:t>
      </w:r>
      <w:proofErr w:type="spellEnd"/>
      <w:r w:rsidRPr="0024116D">
        <w:rPr>
          <w:b/>
        </w:rPr>
        <w:t xml:space="preserve"> nicht eingesetzt</w:t>
      </w:r>
      <w:r>
        <w:t xml:space="preserve">. </w:t>
      </w:r>
      <w:r w:rsidRPr="0024116D">
        <w:rPr>
          <w:b/>
        </w:rPr>
        <w:t>Auch die oft angepriesenen britischen NLAW-Antipanzerraketen hätten Probleme wegen sich schnell entladenen Akkus</w:t>
      </w:r>
      <w:r>
        <w:t xml:space="preserve">. </w:t>
      </w:r>
      <w:r w:rsidRPr="0024116D">
        <w:rPr>
          <w:b/>
        </w:rPr>
        <w:t>Das ukrainische Militär müsse deswegen zu den herkömmlichen Modellen aus sowjetischer Produktion greifen. In den Kämpfen wurde auch die deutsche Panzerfaust-Waffe eingesetzt</w:t>
      </w:r>
      <w:r>
        <w:t>.“</w:t>
      </w:r>
    </w:p>
    <w:p w:rsidR="00407CD5" w:rsidRDefault="00407CD5" w:rsidP="00407CD5"/>
    <w:p w:rsidR="002E217A" w:rsidRDefault="002E217A" w:rsidP="00407CD5"/>
    <w:p w:rsidR="002E217A" w:rsidRPr="00101186" w:rsidRDefault="002E217A" w:rsidP="002E217A">
      <w:pPr>
        <w:rPr>
          <w:i/>
        </w:rPr>
      </w:pPr>
      <w:r>
        <w:rPr>
          <w:b/>
        </w:rPr>
        <w:t>5</w:t>
      </w:r>
      <w:r>
        <w:t xml:space="preserve">. </w:t>
      </w:r>
      <w:r w:rsidRPr="0024116D">
        <w:rPr>
          <w:b/>
          <w:i/>
          <w:u w:val="single"/>
        </w:rPr>
        <w:t>RTDE Liveticker zum Ukraine-Krieg,</w:t>
      </w:r>
      <w:r w:rsidRPr="0024116D">
        <w:rPr>
          <w:i/>
        </w:rPr>
        <w:t xml:space="preserve"> </w:t>
      </w:r>
      <w:r w:rsidRPr="00101186">
        <w:rPr>
          <w:rStyle w:val="Fett"/>
          <w:i/>
        </w:rPr>
        <w:t xml:space="preserve">RT-Korrespondent konfrontiert </w:t>
      </w:r>
      <w:proofErr w:type="spellStart"/>
      <w:r w:rsidRPr="00101186">
        <w:rPr>
          <w:rStyle w:val="Fett"/>
          <w:i/>
        </w:rPr>
        <w:t>ukranischen</w:t>
      </w:r>
      <w:proofErr w:type="spellEnd"/>
      <w:r w:rsidRPr="00101186">
        <w:rPr>
          <w:rStyle w:val="Fett"/>
          <w:i/>
        </w:rPr>
        <w:t xml:space="preserve"> Oberst mit Fragen über Verbrechen der ukrainischen Armee gegen Zivilisten</w:t>
      </w:r>
      <w:r w:rsidRPr="0024116D">
        <w:rPr>
          <w:rStyle w:val="Fett"/>
          <w:b w:val="0"/>
          <w:i/>
        </w:rPr>
        <w:t xml:space="preserve"> (8. Mai 2022, </w:t>
      </w:r>
      <w:r>
        <w:rPr>
          <w:i/>
        </w:rPr>
        <w:t>17:15 Uhr</w:t>
      </w:r>
      <w:r w:rsidRPr="0024116D">
        <w:rPr>
          <w:i/>
        </w:rPr>
        <w:t xml:space="preserve"> </w:t>
      </w:r>
      <w:r w:rsidRPr="0024116D">
        <w:rPr>
          <w:rStyle w:val="Fett"/>
          <w:b w:val="0"/>
          <w:i/>
        </w:rPr>
        <w:t xml:space="preserve">, </w:t>
      </w:r>
      <w:hyperlink r:id="rId48" w:history="1">
        <w:r w:rsidRPr="0024116D">
          <w:rPr>
            <w:rStyle w:val="Hyperlink"/>
            <w:i/>
          </w:rPr>
          <w:t>https://test.rtde.tech/international/131481-liveticker-zum-ukraine-krieg-proteste/</w:t>
        </w:r>
      </w:hyperlink>
      <w:r w:rsidRPr="0024116D">
        <w:rPr>
          <w:i/>
        </w:rPr>
        <w:t>)</w:t>
      </w:r>
    </w:p>
    <w:p w:rsidR="002E217A" w:rsidRPr="00DE360B" w:rsidRDefault="002E217A" w:rsidP="002E217A">
      <w:pPr>
        <w:rPr>
          <w:b/>
        </w:rPr>
      </w:pPr>
      <w:r>
        <w:t>„</w:t>
      </w:r>
      <w:r>
        <w:rPr>
          <w:rStyle w:val="Hervorhebung"/>
        </w:rPr>
        <w:t>RT</w:t>
      </w:r>
      <w:r>
        <w:t xml:space="preserve">-Korrespondent Murad </w:t>
      </w:r>
      <w:proofErr w:type="spellStart"/>
      <w:r>
        <w:t>Gadziew</w:t>
      </w:r>
      <w:proofErr w:type="spellEnd"/>
      <w:r>
        <w:t xml:space="preserve"> hat in einem Interview zwei gefangene ukrainische Offiziere mit den Fragen zum Verhalten des ukrainischen Militärs im Krieg konfrontiert. </w:t>
      </w:r>
      <w:r w:rsidRPr="00DE360B">
        <w:rPr>
          <w:b/>
        </w:rPr>
        <w:t xml:space="preserve">So sagte </w:t>
      </w:r>
      <w:r w:rsidRPr="002E217A">
        <w:rPr>
          <w:b/>
          <w:u w:val="single"/>
        </w:rPr>
        <w:t xml:space="preserve">Oberst Dmitrij </w:t>
      </w:r>
      <w:proofErr w:type="spellStart"/>
      <w:r w:rsidRPr="002E217A">
        <w:rPr>
          <w:b/>
          <w:u w:val="single"/>
        </w:rPr>
        <w:t>Kormjankow</w:t>
      </w:r>
      <w:proofErr w:type="spellEnd"/>
      <w:r w:rsidRPr="002E217A">
        <w:rPr>
          <w:b/>
          <w:u w:val="single"/>
        </w:rPr>
        <w:t>, Stabschef der 36. Brigade der Marineinfanterie</w:t>
      </w:r>
      <w:r w:rsidRPr="00DE360B">
        <w:rPr>
          <w:b/>
        </w:rPr>
        <w:t>, er sei "überrascht" gewesen, als er von Berichten hörte, ukrainische Scharfschützen hätten Zivilisten getötet, die versucht haben, auf die russische Seite zu gelangen.</w:t>
      </w:r>
    </w:p>
    <w:p w:rsidR="002E217A" w:rsidRDefault="002E217A" w:rsidP="002E217A">
      <w:r w:rsidRPr="00DE360B">
        <w:rPr>
          <w:b/>
        </w:rPr>
        <w:t xml:space="preserve">Zuvor hatten Zivilisten, die aus </w:t>
      </w:r>
      <w:proofErr w:type="spellStart"/>
      <w:r w:rsidRPr="00DE360B">
        <w:rPr>
          <w:b/>
        </w:rPr>
        <w:t>Mariupol</w:t>
      </w:r>
      <w:proofErr w:type="spellEnd"/>
      <w:r w:rsidRPr="00DE360B">
        <w:rPr>
          <w:b/>
        </w:rPr>
        <w:t xml:space="preserve"> geflohen waren, über den Beschuss von Zivilisten durch ukrainische Soldaten berichtet.</w:t>
      </w:r>
      <w:r>
        <w:t xml:space="preserve"> "Zivilisten dürfen unter den Kriegshandlungen nicht leiden", sagte </w:t>
      </w:r>
      <w:proofErr w:type="spellStart"/>
      <w:r>
        <w:t>Kormjankow</w:t>
      </w:r>
      <w:proofErr w:type="spellEnd"/>
      <w:r>
        <w:t xml:space="preserve">. Der Korrespondent </w:t>
      </w:r>
      <w:hyperlink r:id="rId49" w:tgtFrame="_blank" w:history="1">
        <w:r>
          <w:rPr>
            <w:rStyle w:val="Hyperlink"/>
          </w:rPr>
          <w:t>kommentierte</w:t>
        </w:r>
      </w:hyperlink>
      <w:r>
        <w:t xml:space="preserve"> das Gespräch auf seinem Telegram-Kanal: </w:t>
      </w:r>
      <w:r>
        <w:rPr>
          <w:rStyle w:val="Hervorhebung"/>
        </w:rPr>
        <w:t xml:space="preserve">"Held der Ukraine hat sich an die </w:t>
      </w:r>
      <w:proofErr w:type="spellStart"/>
      <w:r>
        <w:rPr>
          <w:rStyle w:val="Hervorhebung"/>
        </w:rPr>
        <w:t>Donezker</w:t>
      </w:r>
      <w:proofErr w:type="spellEnd"/>
      <w:r>
        <w:rPr>
          <w:rStyle w:val="Hervorhebung"/>
        </w:rPr>
        <w:t xml:space="preserve"> Volksrepublik ergeben. </w:t>
      </w:r>
      <w:r w:rsidRPr="00DE360B">
        <w:rPr>
          <w:rStyle w:val="Hervorhebung"/>
          <w:b/>
        </w:rPr>
        <w:t xml:space="preserve">Es gelang uns, mit dem Brigadekommandeur und dem Stabschef der 36. Brigade der ukrainischen Marineinfanterie zu </w:t>
      </w:r>
      <w:proofErr w:type="spellStart"/>
      <w:r w:rsidRPr="00DE360B">
        <w:rPr>
          <w:rStyle w:val="Hervorhebung"/>
          <w:b/>
        </w:rPr>
        <w:t>sprechen.Sie</w:t>
      </w:r>
      <w:proofErr w:type="spellEnd"/>
      <w:r w:rsidRPr="00DE360B">
        <w:rPr>
          <w:rStyle w:val="Hervorhebung"/>
          <w:b/>
        </w:rPr>
        <w:t xml:space="preserve"> erzählten mir viele Dinge – wie sie von den Nationalisten des </w:t>
      </w:r>
      <w:proofErr w:type="spellStart"/>
      <w:r w:rsidRPr="00DE360B">
        <w:rPr>
          <w:rStyle w:val="Hervorhebung"/>
          <w:b/>
        </w:rPr>
        <w:t>Asow</w:t>
      </w:r>
      <w:proofErr w:type="spellEnd"/>
      <w:r w:rsidRPr="00DE360B">
        <w:rPr>
          <w:rStyle w:val="Hervorhebung"/>
          <w:b/>
        </w:rPr>
        <w:t xml:space="preserve">-Bataillons verraten wurden, indem diese sich still und leise von den Flanken zurückzogen, über den beklagenswerten Zustand der Moral beim ukrainischen Militär, über Probleme mit westlichen Waffen und vieles </w:t>
      </w:r>
      <w:proofErr w:type="spellStart"/>
      <w:r w:rsidRPr="00DE360B">
        <w:rPr>
          <w:rStyle w:val="Hervorhebung"/>
          <w:b/>
        </w:rPr>
        <w:t>mehr.Und</w:t>
      </w:r>
      <w:proofErr w:type="spellEnd"/>
      <w:r w:rsidRPr="00DE360B">
        <w:rPr>
          <w:rStyle w:val="Hervorhebung"/>
          <w:b/>
        </w:rPr>
        <w:t xml:space="preserve"> darüber, was ihre Vorfahren und Veteranen gedacht hätten, wenn sie gewusst hätten, dass ihre Nachkommen Seite an Seite mit Nationalisten kämpfen würden, die mit </w:t>
      </w:r>
      <w:proofErr w:type="spellStart"/>
      <w:r w:rsidRPr="00DE360B">
        <w:rPr>
          <w:rStyle w:val="Hervorhebung"/>
          <w:b/>
        </w:rPr>
        <w:t>Hakenkreuztattoos</w:t>
      </w:r>
      <w:proofErr w:type="spellEnd"/>
      <w:r w:rsidRPr="00DE360B">
        <w:rPr>
          <w:rStyle w:val="Hervorhebung"/>
          <w:b/>
        </w:rPr>
        <w:t xml:space="preserve"> und Nazi-Symbolen bedeckt </w:t>
      </w:r>
      <w:proofErr w:type="spellStart"/>
      <w:r w:rsidRPr="00DE360B">
        <w:rPr>
          <w:rStyle w:val="Hervorhebung"/>
          <w:b/>
        </w:rPr>
        <w:t>sind.Die</w:t>
      </w:r>
      <w:proofErr w:type="spellEnd"/>
      <w:r w:rsidRPr="00DE360B">
        <w:rPr>
          <w:rStyle w:val="Hervorhebung"/>
          <w:b/>
        </w:rPr>
        <w:t xml:space="preserve"> wahren Helden der Ukraine – und es gibt Millionen von ihnen – würden weinen.</w:t>
      </w:r>
      <w:r>
        <w:rPr>
          <w:rStyle w:val="Hervorhebung"/>
        </w:rPr>
        <w:t>"</w:t>
      </w:r>
    </w:p>
    <w:p w:rsidR="002E217A" w:rsidRDefault="002E217A" w:rsidP="002E217A">
      <w:pPr>
        <w:rPr>
          <w:rStyle w:val="rtimage-captionitem"/>
        </w:rPr>
      </w:pPr>
    </w:p>
    <w:p w:rsidR="002E217A" w:rsidRDefault="002E217A" w:rsidP="002E217A">
      <w:pPr>
        <w:rPr>
          <w:rStyle w:val="rtimage-captionitem"/>
        </w:rPr>
      </w:pPr>
    </w:p>
    <w:p w:rsidR="002E217A" w:rsidRPr="00101186" w:rsidRDefault="002E217A" w:rsidP="002E217A">
      <w:pPr>
        <w:rPr>
          <w:i/>
        </w:rPr>
      </w:pPr>
      <w:r>
        <w:rPr>
          <w:b/>
        </w:rPr>
        <w:t>6</w:t>
      </w:r>
      <w:r>
        <w:t xml:space="preserve">. </w:t>
      </w:r>
      <w:r w:rsidRPr="0024116D">
        <w:rPr>
          <w:b/>
          <w:i/>
          <w:u w:val="single"/>
        </w:rPr>
        <w:t>RTDE Liveticker zum Ukraine-Krieg,</w:t>
      </w:r>
      <w:r w:rsidRPr="0024116D">
        <w:rPr>
          <w:i/>
        </w:rPr>
        <w:t xml:space="preserve"> </w:t>
      </w:r>
      <w:r w:rsidRPr="00DE360B">
        <w:rPr>
          <w:rStyle w:val="Fett"/>
          <w:i/>
        </w:rPr>
        <w:t>RT-Korrespondent berichtet vom Territorium des Hüttenwerks "</w:t>
      </w:r>
      <w:proofErr w:type="spellStart"/>
      <w:r w:rsidRPr="00DE360B">
        <w:rPr>
          <w:rStyle w:val="Fett"/>
          <w:i/>
        </w:rPr>
        <w:t>Asowstal</w:t>
      </w:r>
      <w:proofErr w:type="spellEnd"/>
      <w:r w:rsidRPr="00DE360B">
        <w:rPr>
          <w:rStyle w:val="Fett"/>
          <w:i/>
        </w:rPr>
        <w:t>" über Beginn der "Sonderoperation"</w:t>
      </w:r>
      <w:r w:rsidRPr="0024116D">
        <w:rPr>
          <w:rStyle w:val="Fett"/>
          <w:b w:val="0"/>
          <w:i/>
        </w:rPr>
        <w:t xml:space="preserve">(8. Mai 2022, </w:t>
      </w:r>
      <w:r w:rsidRPr="00DE360B">
        <w:rPr>
          <w:i/>
        </w:rPr>
        <w:t xml:space="preserve">15:45 Uhr </w:t>
      </w:r>
      <w:r w:rsidRPr="0024116D">
        <w:rPr>
          <w:rStyle w:val="Fett"/>
          <w:b w:val="0"/>
          <w:i/>
        </w:rPr>
        <w:t xml:space="preserve">, </w:t>
      </w:r>
      <w:hyperlink r:id="rId50" w:history="1">
        <w:r w:rsidRPr="0024116D">
          <w:rPr>
            <w:rStyle w:val="Hyperlink"/>
            <w:i/>
          </w:rPr>
          <w:t>https://test.rtde.tech/international/131481-liveticker-zum-ukraine-krieg-proteste/</w:t>
        </w:r>
      </w:hyperlink>
      <w:r w:rsidRPr="0024116D">
        <w:rPr>
          <w:i/>
        </w:rPr>
        <w:t>)</w:t>
      </w:r>
    </w:p>
    <w:p w:rsidR="002E217A" w:rsidRDefault="002E217A" w:rsidP="002E217A">
      <w:r>
        <w:rPr>
          <w:rStyle w:val="Fett"/>
          <w:i/>
        </w:rPr>
        <w:t>„</w:t>
      </w:r>
      <w:r>
        <w:rPr>
          <w:rStyle w:val="Hervorhebung"/>
        </w:rPr>
        <w:t>RT</w:t>
      </w:r>
      <w:r>
        <w:t xml:space="preserve">-Korrespondent Roman </w:t>
      </w:r>
      <w:proofErr w:type="spellStart"/>
      <w:r>
        <w:t>Kosarew</w:t>
      </w:r>
      <w:proofErr w:type="spellEnd"/>
      <w:r>
        <w:t xml:space="preserve"> befindet sich auf dem Territorium des </w:t>
      </w:r>
      <w:proofErr w:type="spellStart"/>
      <w:r>
        <w:t>Mariupoler</w:t>
      </w:r>
      <w:proofErr w:type="spellEnd"/>
      <w:r>
        <w:t xml:space="preserve"> Hüttenwerkes "</w:t>
      </w:r>
      <w:proofErr w:type="spellStart"/>
      <w:r>
        <w:t>Asowstal</w:t>
      </w:r>
      <w:proofErr w:type="spellEnd"/>
      <w:r>
        <w:t xml:space="preserve">" und </w:t>
      </w:r>
      <w:hyperlink r:id="rId51" w:tgtFrame="_blank" w:history="1">
        <w:r>
          <w:rPr>
            <w:rStyle w:val="Hyperlink"/>
          </w:rPr>
          <w:t>berichtet</w:t>
        </w:r>
      </w:hyperlink>
      <w:r>
        <w:t xml:space="preserve"> über den Beginn der "Sonderoperation" zur Blockierung der verbliebenen ukrainischen Streitkräfte. Um ihn herum sind die Kämpfer des Bataillons der </w:t>
      </w:r>
      <w:proofErr w:type="spellStart"/>
      <w:r>
        <w:t>Donezker</w:t>
      </w:r>
      <w:proofErr w:type="spellEnd"/>
      <w:r>
        <w:t xml:space="preserve"> Volksmiliz "</w:t>
      </w:r>
      <w:proofErr w:type="spellStart"/>
      <w:r>
        <w:t>Wostok</w:t>
      </w:r>
      <w:proofErr w:type="spellEnd"/>
      <w:r>
        <w:t xml:space="preserve">". Sie besprechen die Einzelheiten eines </w:t>
      </w:r>
      <w:r>
        <w:lastRenderedPageBreak/>
        <w:t xml:space="preserve">möglichen Angriffs. </w:t>
      </w:r>
      <w:proofErr w:type="spellStart"/>
      <w:r>
        <w:t>Kosarew</w:t>
      </w:r>
      <w:proofErr w:type="spellEnd"/>
      <w:r>
        <w:t xml:space="preserve"> zeigt Bilder einer Drohne, die über ukrainische Positionen fliegt und kündigt den Angriff auf eine Versorgungsbrücke an, über die Wasser geliefert wurde. </w:t>
      </w:r>
    </w:p>
    <w:p w:rsidR="002E217A" w:rsidRDefault="002E217A" w:rsidP="002E217A">
      <w:r>
        <w:t>Der ukrainischen Regierung zufolge seien am Samstag die letzten verbliebenen Frauen, Kinder und Alte aus den Bombenkellern des Werkes evakuiert worden. Russische Militärbehörden hatten die eingekesselten ukrainischen Kräfte wiederholt aufgefordert, die Waffen niederzulegen und sich zu ergeben.“ </w:t>
      </w:r>
    </w:p>
    <w:p w:rsidR="002E217A" w:rsidRDefault="002E217A" w:rsidP="002E217A"/>
    <w:p w:rsidR="00407CD5" w:rsidRDefault="00407CD5"/>
    <w:p w:rsidR="0024116D" w:rsidRPr="0024116D" w:rsidRDefault="002E217A">
      <w:pPr>
        <w:rPr>
          <w:i/>
        </w:rPr>
      </w:pPr>
      <w:r>
        <w:rPr>
          <w:b/>
        </w:rPr>
        <w:t>7</w:t>
      </w:r>
      <w:r w:rsidR="0024116D">
        <w:t xml:space="preserve">. </w:t>
      </w:r>
      <w:r w:rsidR="0024116D" w:rsidRPr="0024116D">
        <w:rPr>
          <w:b/>
          <w:i/>
          <w:u w:val="single"/>
        </w:rPr>
        <w:t>RTDE Liveticker zum Ukraine-Krieg,</w:t>
      </w:r>
      <w:r w:rsidR="0024116D" w:rsidRPr="0024116D">
        <w:rPr>
          <w:i/>
        </w:rPr>
        <w:t xml:space="preserve"> </w:t>
      </w:r>
      <w:r w:rsidR="0024116D" w:rsidRPr="0024116D">
        <w:rPr>
          <w:rStyle w:val="Fett"/>
          <w:b w:val="0"/>
          <w:i/>
        </w:rPr>
        <w:t>Russisches Verteidigungsministerium: Munitionsdepot nationalistischer Bataillone in einem Krankenhaus in Charkow eingerichtet</w:t>
      </w:r>
      <w:r w:rsidR="0024116D" w:rsidRPr="0024116D">
        <w:rPr>
          <w:rStyle w:val="Fett"/>
          <w:b w:val="0"/>
          <w:i/>
        </w:rPr>
        <w:t xml:space="preserve">(8. Mai 2022, 22:00 Uhr, </w:t>
      </w:r>
      <w:hyperlink r:id="rId52" w:history="1">
        <w:r w:rsidR="0024116D" w:rsidRPr="0024116D">
          <w:rPr>
            <w:rStyle w:val="Hyperlink"/>
            <w:i/>
          </w:rPr>
          <w:t>https://test.rtde.tech/international/131481-liveticker-zum-ukraine-krieg-proteste/</w:t>
        </w:r>
      </w:hyperlink>
      <w:r w:rsidR="0024116D" w:rsidRPr="0024116D">
        <w:rPr>
          <w:i/>
        </w:rPr>
        <w:t>)</w:t>
      </w:r>
    </w:p>
    <w:p w:rsidR="0024116D" w:rsidRDefault="0024116D" w:rsidP="0024116D">
      <w:r>
        <w:t>„</w:t>
      </w:r>
      <w:r w:rsidRPr="0024116D">
        <w:rPr>
          <w:b/>
        </w:rPr>
        <w:t xml:space="preserve">Das Zentrum für Verteidigungsmanagement und Koordinierung der humanitären Hilfe des russischen Verteidigungsministeriums teilte mit, dass in der Stadt Kramatorsk Schießstellungen in Bildungseinrichtungen eingerichtet und Wohnbezirke vermint worden seien. Kramatorsk wurde im Laufe des </w:t>
      </w:r>
      <w:proofErr w:type="spellStart"/>
      <w:r w:rsidRPr="0024116D">
        <w:rPr>
          <w:b/>
        </w:rPr>
        <w:t>Donbass</w:t>
      </w:r>
      <w:proofErr w:type="spellEnd"/>
      <w:r w:rsidRPr="0024116D">
        <w:rPr>
          <w:b/>
        </w:rPr>
        <w:t>-Krieges in eine befestigte Wehranlage der ukrainischen Armee verwandelt</w:t>
      </w:r>
      <w:r>
        <w:t>. </w:t>
      </w:r>
    </w:p>
    <w:p w:rsidR="0024116D" w:rsidRPr="0024116D" w:rsidRDefault="0024116D" w:rsidP="0024116D">
      <w:pPr>
        <w:rPr>
          <w:b/>
        </w:rPr>
      </w:pPr>
      <w:r>
        <w:t>"</w:t>
      </w:r>
      <w:r w:rsidRPr="0024116D">
        <w:rPr>
          <w:b/>
        </w:rPr>
        <w:t xml:space="preserve">In </w:t>
      </w:r>
      <w:proofErr w:type="spellStart"/>
      <w:r w:rsidRPr="0024116D">
        <w:rPr>
          <w:b/>
        </w:rPr>
        <w:t>Charow</w:t>
      </w:r>
      <w:proofErr w:type="spellEnd"/>
      <w:r w:rsidRPr="0024116D">
        <w:rPr>
          <w:b/>
        </w:rPr>
        <w:t xml:space="preserve"> errichteten Kämpfer nationalistischer Bataillone im Gebäude des regionalen Kinderkrankenhauses Nr. 22 eine Festung und ein Munitionsdepot und stellten daneben Artillerie auf. Nach Angaben des Koordinierungstabs wurden das Personal und alle Zivilisten, einschließlich der schwerkranken Kinder, unter Androhung von Repressalien gezwungen, das Krankenhaus zu verlassen", so das </w:t>
      </w:r>
      <w:proofErr w:type="spellStart"/>
      <w:r w:rsidRPr="0024116D">
        <w:rPr>
          <w:b/>
        </w:rPr>
        <w:t>Verteidigungsminiserium</w:t>
      </w:r>
      <w:proofErr w:type="spellEnd"/>
      <w:r w:rsidRPr="0024116D">
        <w:rPr>
          <w:b/>
        </w:rPr>
        <w:t>.</w:t>
      </w:r>
    </w:p>
    <w:p w:rsidR="0024116D" w:rsidRDefault="0024116D" w:rsidP="0024116D">
      <w:r>
        <w:t xml:space="preserve">Das russische Militär berichtete auch, dass die Evakuierung durch ukrainische Behörden in der Gebietshauptstadt </w:t>
      </w:r>
      <w:proofErr w:type="spellStart"/>
      <w:r>
        <w:t>Saporoschje</w:t>
      </w:r>
      <w:proofErr w:type="spellEnd"/>
      <w:r>
        <w:t xml:space="preserve"> verhindert worden sei. "Versuche von Einwohnern, die Stadt in Privatautos und zu Fuß zu verlassen, werden von den militanten Bataillonen der Territorialverteidigung an den Kontrollpunkten rigoros unterdrückt. Zivilisten, die den geringsten Widerstand leisten, werden körperlich misshandelt, Fahrzeuge werden beschlagnahmt und Menschen werden zu Fuß zurückgeschickt", fügte das Verteidigungsministerium hinzu. Die ukrainischen Medien berichten, dass die Stadtverwaltung in </w:t>
      </w:r>
      <w:proofErr w:type="spellStart"/>
      <w:r>
        <w:t>Saporoschje</w:t>
      </w:r>
      <w:proofErr w:type="spellEnd"/>
      <w:r>
        <w:t xml:space="preserve"> sich auf nahende Kämpfe um die Stadt einstellen.</w:t>
      </w:r>
      <w:r>
        <w:t>“</w:t>
      </w:r>
    </w:p>
    <w:p w:rsidR="0024116D" w:rsidRDefault="0024116D" w:rsidP="0024116D"/>
    <w:p w:rsidR="0024116D" w:rsidRDefault="0024116D" w:rsidP="0024116D">
      <w:bookmarkStart w:id="0" w:name="_GoBack"/>
      <w:bookmarkEnd w:id="0"/>
    </w:p>
    <w:p w:rsidR="00101186" w:rsidRPr="00101186" w:rsidRDefault="002E217A" w:rsidP="00101186">
      <w:pPr>
        <w:rPr>
          <w:i/>
        </w:rPr>
      </w:pPr>
      <w:r>
        <w:rPr>
          <w:b/>
        </w:rPr>
        <w:t>8</w:t>
      </w:r>
      <w:r w:rsidR="00101186">
        <w:t xml:space="preserve">. </w:t>
      </w:r>
      <w:r w:rsidR="00101186" w:rsidRPr="0024116D">
        <w:rPr>
          <w:b/>
          <w:i/>
          <w:u w:val="single"/>
        </w:rPr>
        <w:t>RTDE Liveticker zum Ukraine-Krieg,</w:t>
      </w:r>
      <w:r w:rsidR="00101186" w:rsidRPr="0024116D">
        <w:rPr>
          <w:i/>
        </w:rPr>
        <w:t xml:space="preserve"> </w:t>
      </w:r>
      <w:r w:rsidR="00101186" w:rsidRPr="00101186">
        <w:rPr>
          <w:rStyle w:val="Fett"/>
          <w:i/>
        </w:rPr>
        <w:t>Region Cherson: Neuer Verwaltungschef nennt Kiewer Regime "terroristisch" und künd</w:t>
      </w:r>
      <w:r w:rsidR="00101186">
        <w:rPr>
          <w:rStyle w:val="Fett"/>
          <w:i/>
        </w:rPr>
        <w:t xml:space="preserve">igt Vergabe russischer Pässe an </w:t>
      </w:r>
      <w:r w:rsidR="00101186" w:rsidRPr="0024116D">
        <w:rPr>
          <w:rStyle w:val="Fett"/>
          <w:b w:val="0"/>
          <w:i/>
        </w:rPr>
        <w:t xml:space="preserve">(8. Mai 2022, </w:t>
      </w:r>
      <w:r w:rsidR="00101186">
        <w:rPr>
          <w:i/>
        </w:rPr>
        <w:t>17:45 Uhr</w:t>
      </w:r>
      <w:r w:rsidR="00101186" w:rsidRPr="0024116D">
        <w:rPr>
          <w:i/>
        </w:rPr>
        <w:t xml:space="preserve"> </w:t>
      </w:r>
      <w:r w:rsidR="00101186" w:rsidRPr="0024116D">
        <w:rPr>
          <w:rStyle w:val="Fett"/>
          <w:b w:val="0"/>
          <w:i/>
        </w:rPr>
        <w:t xml:space="preserve">, </w:t>
      </w:r>
      <w:hyperlink r:id="rId53" w:history="1">
        <w:r w:rsidR="00101186" w:rsidRPr="0024116D">
          <w:rPr>
            <w:rStyle w:val="Hyperlink"/>
            <w:i/>
          </w:rPr>
          <w:t>https://test.rtde.tech/international/131481-liveticker-zum-ukraine-krieg-proteste/</w:t>
        </w:r>
      </w:hyperlink>
      <w:r w:rsidR="00101186" w:rsidRPr="0024116D">
        <w:rPr>
          <w:i/>
        </w:rPr>
        <w:t>)</w:t>
      </w:r>
    </w:p>
    <w:p w:rsidR="00101186" w:rsidRDefault="00101186" w:rsidP="00101186">
      <w:r>
        <w:t>„</w:t>
      </w:r>
      <w:r w:rsidRPr="00101186">
        <w:rPr>
          <w:b/>
        </w:rPr>
        <w:t xml:space="preserve">Der stellvertretende Leiter der militärisch-zivilen Verwaltung im südukrainischen Gebiet Cherson, Kirill </w:t>
      </w:r>
      <w:proofErr w:type="spellStart"/>
      <w:r w:rsidRPr="00101186">
        <w:rPr>
          <w:b/>
        </w:rPr>
        <w:t>Stremousow</w:t>
      </w:r>
      <w:proofErr w:type="spellEnd"/>
      <w:r w:rsidRPr="00101186">
        <w:rPr>
          <w:b/>
        </w:rPr>
        <w:t>, hat erklärt, dass die Renten in der Region in Rubel gezahlt werden</w:t>
      </w:r>
      <w:proofErr w:type="gramStart"/>
      <w:r>
        <w:t>.</w:t>
      </w:r>
      <w:r>
        <w:t xml:space="preserve"> </w:t>
      </w:r>
      <w:r>
        <w:t>"</w:t>
      </w:r>
      <w:proofErr w:type="gramEnd"/>
      <w:r>
        <w:t xml:space="preserve">Wir bereiten ein Verzeichnis der Rentner vor. Dieser Mechanismus wird jetzt ausgearbeitet, damit es nicht zu Verzögerungen kommt und die Renten und Schulden bereits in den nächsten Monaten gezahlt werden können", wurde er von </w:t>
      </w:r>
      <w:r>
        <w:rPr>
          <w:rStyle w:val="Hervorhebung"/>
        </w:rPr>
        <w:t xml:space="preserve">RIA </w:t>
      </w:r>
      <w:proofErr w:type="spellStart"/>
      <w:r>
        <w:rPr>
          <w:rStyle w:val="Hervorhebung"/>
        </w:rPr>
        <w:t>Nowosti</w:t>
      </w:r>
      <w:proofErr w:type="spellEnd"/>
      <w:r>
        <w:t xml:space="preserve"> zitiert.</w:t>
      </w:r>
    </w:p>
    <w:p w:rsidR="00101186" w:rsidRPr="00101186" w:rsidRDefault="00101186" w:rsidP="00101186">
      <w:pPr>
        <w:rPr>
          <w:b/>
        </w:rPr>
      </w:pPr>
      <w:r w:rsidRPr="00101186">
        <w:rPr>
          <w:b/>
        </w:rPr>
        <w:t>Außerdem würden in der Region ab 2022 russische Pässe ausgestellt. Ihm zufolge wird jeder, der sich derzeit in der Region aufhält, die Möglichkeit haben, diese zu erhalten.</w:t>
      </w:r>
      <w:r>
        <w:t xml:space="preserve"> </w:t>
      </w:r>
      <w:r w:rsidRPr="00101186">
        <w:rPr>
          <w:b/>
        </w:rPr>
        <w:t xml:space="preserve">Ähnliche Prozesse wie in Cherson finden im südlichen Teil des Gebiets </w:t>
      </w:r>
      <w:proofErr w:type="spellStart"/>
      <w:r w:rsidRPr="00101186">
        <w:rPr>
          <w:b/>
        </w:rPr>
        <w:t>Saporoschje</w:t>
      </w:r>
      <w:proofErr w:type="spellEnd"/>
      <w:r w:rsidRPr="00101186">
        <w:rPr>
          <w:b/>
        </w:rPr>
        <w:t xml:space="preserve"> statt. Diese Region grenzt im Osten an die </w:t>
      </w:r>
      <w:proofErr w:type="spellStart"/>
      <w:r w:rsidRPr="00101186">
        <w:rPr>
          <w:b/>
        </w:rPr>
        <w:t>Donezker</w:t>
      </w:r>
      <w:proofErr w:type="spellEnd"/>
      <w:r w:rsidRPr="00101186">
        <w:rPr>
          <w:b/>
        </w:rPr>
        <w:t xml:space="preserve"> </w:t>
      </w:r>
      <w:proofErr w:type="spellStart"/>
      <w:r w:rsidRPr="00101186">
        <w:rPr>
          <w:b/>
        </w:rPr>
        <w:t>Volksrepubik</w:t>
      </w:r>
      <w:proofErr w:type="spellEnd"/>
      <w:r w:rsidRPr="00101186">
        <w:rPr>
          <w:b/>
        </w:rPr>
        <w:t>. </w:t>
      </w:r>
    </w:p>
    <w:p w:rsidR="00101186" w:rsidRDefault="00101186" w:rsidP="00101186">
      <w:r w:rsidRPr="00101186">
        <w:rPr>
          <w:b/>
        </w:rPr>
        <w:t xml:space="preserve">Zuvor hat </w:t>
      </w:r>
      <w:proofErr w:type="spellStart"/>
      <w:r w:rsidRPr="00101186">
        <w:rPr>
          <w:b/>
        </w:rPr>
        <w:t>Stremousow</w:t>
      </w:r>
      <w:proofErr w:type="spellEnd"/>
      <w:r w:rsidRPr="00101186">
        <w:rPr>
          <w:b/>
        </w:rPr>
        <w:t xml:space="preserve"> erklärt, dass jede Verhandlung mit der Regierung in Kiew ausgeschlossen sei.</w:t>
      </w:r>
      <w:r>
        <w:t xml:space="preserve"> Die ukrainische Regierung könne nichts anderes, als die Menschen einzuschüchtern. Sie sei nicht nur ein faschistisches Regime, sondern eine terroristische Organisation. </w:t>
      </w:r>
      <w:r w:rsidRPr="00101186">
        <w:rPr>
          <w:b/>
        </w:rPr>
        <w:t>Cherson gerät derzeit immer wieder unter ukrainischen Beschuss aus den Stellungen im angrenzenden Gebiet Nikolajew.</w:t>
      </w:r>
      <w:r w:rsidRPr="00101186">
        <w:rPr>
          <w:b/>
        </w:rPr>
        <w:t xml:space="preserve"> </w:t>
      </w:r>
      <w:r>
        <w:t xml:space="preserve">Im Laufe der russischen Sonderoperation in </w:t>
      </w:r>
      <w:r>
        <w:lastRenderedPageBreak/>
        <w:t>der Ukraine hatte die russische Armee das an die Schwarzmeer-Halbinsel Krim grenzende Gebiet Cherson nach eigenen Angaben komplett unter eigene Kontrolle gebracht.</w:t>
      </w:r>
      <w:r>
        <w:t>“</w:t>
      </w:r>
    </w:p>
    <w:p w:rsidR="00101186" w:rsidRDefault="00101186" w:rsidP="00101186"/>
    <w:p w:rsidR="00101186" w:rsidRDefault="00101186" w:rsidP="00101186"/>
    <w:p w:rsidR="00DE360B" w:rsidRPr="00101186" w:rsidRDefault="002E217A" w:rsidP="00DE360B">
      <w:pPr>
        <w:rPr>
          <w:i/>
        </w:rPr>
      </w:pPr>
      <w:r>
        <w:rPr>
          <w:b/>
        </w:rPr>
        <w:t>9</w:t>
      </w:r>
      <w:r w:rsidR="00DE360B">
        <w:t xml:space="preserve">. </w:t>
      </w:r>
      <w:r w:rsidR="00DE360B" w:rsidRPr="0024116D">
        <w:rPr>
          <w:b/>
          <w:i/>
          <w:u w:val="single"/>
        </w:rPr>
        <w:t>RTDE Liveticker zum Ukraine-Krieg,</w:t>
      </w:r>
      <w:r w:rsidR="00DE360B" w:rsidRPr="0024116D">
        <w:rPr>
          <w:i/>
        </w:rPr>
        <w:t xml:space="preserve"> </w:t>
      </w:r>
      <w:r w:rsidR="00DE360B" w:rsidRPr="00DE360B">
        <w:rPr>
          <w:rStyle w:val="Fett"/>
          <w:i/>
        </w:rPr>
        <w:t xml:space="preserve">Russlands Vizeregierungschef besucht </w:t>
      </w:r>
      <w:proofErr w:type="spellStart"/>
      <w:r w:rsidR="00DE360B" w:rsidRPr="00DE360B">
        <w:rPr>
          <w:rStyle w:val="Fett"/>
          <w:i/>
        </w:rPr>
        <w:t>Donbass</w:t>
      </w:r>
      <w:proofErr w:type="spellEnd"/>
      <w:r w:rsidR="00DE360B" w:rsidRPr="00DE360B">
        <w:rPr>
          <w:rStyle w:val="Fett"/>
          <w:i/>
        </w:rPr>
        <w:t>-Republiken und verspricht Hilfe beim Wiederaufbau</w:t>
      </w:r>
      <w:r w:rsidR="00DE360B" w:rsidRPr="0024116D">
        <w:rPr>
          <w:rStyle w:val="Fett"/>
          <w:b w:val="0"/>
          <w:i/>
        </w:rPr>
        <w:t xml:space="preserve">(8. Mai 2022, </w:t>
      </w:r>
      <w:r w:rsidR="00DE360B">
        <w:rPr>
          <w:i/>
        </w:rPr>
        <w:t>15:02 Uhr</w:t>
      </w:r>
      <w:r w:rsidR="00DE360B" w:rsidRPr="0024116D">
        <w:rPr>
          <w:rStyle w:val="Fett"/>
          <w:b w:val="0"/>
          <w:i/>
        </w:rPr>
        <w:t xml:space="preserve">, </w:t>
      </w:r>
      <w:hyperlink r:id="rId54" w:history="1">
        <w:r w:rsidR="00DE360B" w:rsidRPr="0024116D">
          <w:rPr>
            <w:rStyle w:val="Hyperlink"/>
            <w:i/>
          </w:rPr>
          <w:t>https://test.rtde.tech/international/131481-liveticker-zum-ukraine-krieg-proteste/</w:t>
        </w:r>
      </w:hyperlink>
      <w:r w:rsidR="00DE360B" w:rsidRPr="0024116D">
        <w:rPr>
          <w:i/>
        </w:rPr>
        <w:t>)</w:t>
      </w:r>
    </w:p>
    <w:p w:rsidR="00DE360B" w:rsidRDefault="00DE360B" w:rsidP="00DE360B">
      <w:r>
        <w:t>„</w:t>
      </w:r>
      <w:r w:rsidRPr="00DE360B">
        <w:rPr>
          <w:b/>
        </w:rPr>
        <w:t xml:space="preserve">Der russische Vizeregierungschef Marat </w:t>
      </w:r>
      <w:proofErr w:type="spellStart"/>
      <w:r w:rsidRPr="00DE360B">
        <w:rPr>
          <w:b/>
        </w:rPr>
        <w:t>Chusnullin</w:t>
      </w:r>
      <w:proofErr w:type="spellEnd"/>
      <w:r w:rsidRPr="00DE360B">
        <w:rPr>
          <w:b/>
        </w:rPr>
        <w:t xml:space="preserve"> hat auf </w:t>
      </w:r>
      <w:proofErr w:type="spellStart"/>
      <w:r w:rsidRPr="00DE360B">
        <w:rPr>
          <w:b/>
        </w:rPr>
        <w:t>Telegram</w:t>
      </w:r>
      <w:proofErr w:type="spellEnd"/>
      <w:r w:rsidRPr="00DE360B">
        <w:rPr>
          <w:b/>
        </w:rPr>
        <w:t xml:space="preserve"> über seinen Besuch in den "befreiten Gebieten der Volksrepubliken Donezk und Lugansk" berichtet.</w:t>
      </w:r>
      <w:r>
        <w:t xml:space="preserve"> Nach eigenen Angaben besuchte er </w:t>
      </w:r>
      <w:proofErr w:type="spellStart"/>
      <w:r>
        <w:t>Mariupol</w:t>
      </w:r>
      <w:proofErr w:type="spellEnd"/>
      <w:r>
        <w:t xml:space="preserve">, </w:t>
      </w:r>
      <w:proofErr w:type="spellStart"/>
      <w:r>
        <w:t>Wolnowacha</w:t>
      </w:r>
      <w:proofErr w:type="spellEnd"/>
      <w:r>
        <w:t>, Lugansk und andere Städte, wo er mit Ortsansässigen sprach.</w:t>
      </w:r>
      <w:r>
        <w:t xml:space="preserve"> </w:t>
      </w:r>
      <w:r>
        <w:t>Im Begleittext zu den Fotos schrieb das ho</w:t>
      </w:r>
      <w:r>
        <w:t>chrangige Regierungsmitglied:  </w:t>
      </w:r>
      <w:r w:rsidRPr="00DE360B">
        <w:rPr>
          <w:rStyle w:val="Hervorhebung"/>
          <w:b/>
        </w:rPr>
        <w:t>"In den Regionen beginnt die Wiederherstellung des friedlichen Lebens. Es gibt sehr viel Arbeit. Wir werden helfen."</w:t>
      </w:r>
      <w:r>
        <w:rPr>
          <w:rStyle w:val="Hervorhebung"/>
        </w:rPr>
        <w:t xml:space="preserve"> </w:t>
      </w:r>
      <w:proofErr w:type="spellStart"/>
      <w:r>
        <w:t>Chusnullin</w:t>
      </w:r>
      <w:proofErr w:type="spellEnd"/>
      <w:r>
        <w:t xml:space="preserve"> zufolge sei es wichtig, eine umfangreiche humanitäre Arbeit zu leisten.</w:t>
      </w:r>
      <w:r>
        <w:t>“</w:t>
      </w:r>
    </w:p>
    <w:p w:rsidR="00DE360B" w:rsidRDefault="00DE360B" w:rsidP="00DE360B"/>
    <w:p w:rsidR="00DE360B" w:rsidRDefault="00DE360B" w:rsidP="00DE360B"/>
    <w:sectPr w:rsidR="00DE360B">
      <w:footerReference w:type="default" r:id="rId55"/>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3006" w:rsidRDefault="00033006" w:rsidP="007A4DBE">
      <w:r>
        <w:separator/>
      </w:r>
    </w:p>
  </w:endnote>
  <w:endnote w:type="continuationSeparator" w:id="0">
    <w:p w:rsidR="00033006" w:rsidRDefault="00033006" w:rsidP="007A4D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28407114"/>
      <w:docPartObj>
        <w:docPartGallery w:val="Page Numbers (Bottom of Page)"/>
        <w:docPartUnique/>
      </w:docPartObj>
    </w:sdtPr>
    <w:sdtContent>
      <w:p w:rsidR="007A4DBE" w:rsidRDefault="007A4DBE">
        <w:pPr>
          <w:pStyle w:val="Fuzeile"/>
          <w:jc w:val="right"/>
        </w:pPr>
        <w:r>
          <w:fldChar w:fldCharType="begin"/>
        </w:r>
        <w:r>
          <w:instrText>PAGE   \* MERGEFORMAT</w:instrText>
        </w:r>
        <w:r>
          <w:fldChar w:fldCharType="separate"/>
        </w:r>
        <w:r w:rsidR="00FE3785">
          <w:rPr>
            <w:noProof/>
          </w:rPr>
          <w:t>8</w:t>
        </w:r>
        <w:r>
          <w:fldChar w:fldCharType="end"/>
        </w:r>
      </w:p>
    </w:sdtContent>
  </w:sdt>
  <w:p w:rsidR="007A4DBE" w:rsidRDefault="007A4DBE">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3006" w:rsidRDefault="00033006" w:rsidP="007A4DBE">
      <w:r>
        <w:separator/>
      </w:r>
    </w:p>
  </w:footnote>
  <w:footnote w:type="continuationSeparator" w:id="0">
    <w:p w:rsidR="00033006" w:rsidRDefault="00033006" w:rsidP="007A4DB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B825FB"/>
    <w:multiLevelType w:val="multilevel"/>
    <w:tmpl w:val="73F630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5534C4C"/>
    <w:multiLevelType w:val="multilevel"/>
    <w:tmpl w:val="7638B7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0805"/>
    <w:rsid w:val="00033006"/>
    <w:rsid w:val="00101186"/>
    <w:rsid w:val="0024116D"/>
    <w:rsid w:val="002745FB"/>
    <w:rsid w:val="002E217A"/>
    <w:rsid w:val="003073DF"/>
    <w:rsid w:val="004020A2"/>
    <w:rsid w:val="00407CD5"/>
    <w:rsid w:val="00500A44"/>
    <w:rsid w:val="00563DEA"/>
    <w:rsid w:val="00640805"/>
    <w:rsid w:val="00763E32"/>
    <w:rsid w:val="00783C0C"/>
    <w:rsid w:val="007A4DBE"/>
    <w:rsid w:val="007D21D3"/>
    <w:rsid w:val="00877FC1"/>
    <w:rsid w:val="008845D7"/>
    <w:rsid w:val="00D96E33"/>
    <w:rsid w:val="00DA04EE"/>
    <w:rsid w:val="00DE360B"/>
    <w:rsid w:val="00F47D6F"/>
    <w:rsid w:val="00FB105F"/>
    <w:rsid w:val="00FC1A63"/>
    <w:rsid w:val="00FE378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40805"/>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24116D"/>
    <w:pPr>
      <w:ind w:left="720"/>
      <w:contextualSpacing/>
    </w:pPr>
  </w:style>
  <w:style w:type="paragraph" w:customStyle="1" w:styleId="headernews-root">
    <w:name w:val="headernews-root"/>
    <w:basedOn w:val="Standard"/>
    <w:rsid w:val="0024116D"/>
    <w:pPr>
      <w:spacing w:before="100" w:beforeAutospacing="1" w:after="100" w:afterAutospacing="1"/>
    </w:pPr>
    <w:rPr>
      <w:lang w:eastAsia="de-DE"/>
    </w:rPr>
  </w:style>
  <w:style w:type="character" w:customStyle="1" w:styleId="rtimage-captionitem">
    <w:name w:val="rtimage-captionitem"/>
    <w:basedOn w:val="Absatz-Standardschriftart"/>
    <w:rsid w:val="0024116D"/>
  </w:style>
  <w:style w:type="paragraph" w:styleId="Sprechblasentext">
    <w:name w:val="Balloon Text"/>
    <w:basedOn w:val="Standard"/>
    <w:link w:val="SprechblasentextZchn"/>
    <w:uiPriority w:val="99"/>
    <w:semiHidden/>
    <w:unhideWhenUsed/>
    <w:rsid w:val="0024116D"/>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24116D"/>
    <w:rPr>
      <w:rFonts w:ascii="Tahoma" w:hAnsi="Tahoma" w:cs="Tahoma"/>
      <w:sz w:val="16"/>
      <w:szCs w:val="16"/>
    </w:rPr>
  </w:style>
  <w:style w:type="character" w:customStyle="1" w:styleId="post-views">
    <w:name w:val="post-views"/>
    <w:basedOn w:val="Absatz-Standardschriftart"/>
    <w:rsid w:val="00FB105F"/>
  </w:style>
  <w:style w:type="character" w:customStyle="1" w:styleId="post-date">
    <w:name w:val="post-date"/>
    <w:basedOn w:val="Absatz-Standardschriftart"/>
    <w:rsid w:val="00FB105F"/>
  </w:style>
  <w:style w:type="paragraph" w:styleId="Kopfzeile">
    <w:name w:val="header"/>
    <w:basedOn w:val="Standard"/>
    <w:link w:val="KopfzeileZchn"/>
    <w:uiPriority w:val="99"/>
    <w:unhideWhenUsed/>
    <w:rsid w:val="007A4DBE"/>
    <w:pPr>
      <w:tabs>
        <w:tab w:val="center" w:pos="4536"/>
        <w:tab w:val="right" w:pos="9072"/>
      </w:tabs>
    </w:pPr>
  </w:style>
  <w:style w:type="character" w:customStyle="1" w:styleId="KopfzeileZchn">
    <w:name w:val="Kopfzeile Zchn"/>
    <w:basedOn w:val="Absatz-Standardschriftart"/>
    <w:link w:val="Kopfzeile"/>
    <w:uiPriority w:val="99"/>
    <w:rsid w:val="007A4DBE"/>
  </w:style>
  <w:style w:type="paragraph" w:styleId="Fuzeile">
    <w:name w:val="footer"/>
    <w:basedOn w:val="Standard"/>
    <w:link w:val="FuzeileZchn"/>
    <w:uiPriority w:val="99"/>
    <w:unhideWhenUsed/>
    <w:rsid w:val="007A4DBE"/>
    <w:pPr>
      <w:tabs>
        <w:tab w:val="center" w:pos="4536"/>
        <w:tab w:val="right" w:pos="9072"/>
      </w:tabs>
    </w:pPr>
  </w:style>
  <w:style w:type="character" w:customStyle="1" w:styleId="FuzeileZchn">
    <w:name w:val="Fußzeile Zchn"/>
    <w:basedOn w:val="Absatz-Standardschriftart"/>
    <w:link w:val="Fuzeile"/>
    <w:uiPriority w:val="99"/>
    <w:rsid w:val="007A4DB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40805"/>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24116D"/>
    <w:pPr>
      <w:ind w:left="720"/>
      <w:contextualSpacing/>
    </w:pPr>
  </w:style>
  <w:style w:type="paragraph" w:customStyle="1" w:styleId="headernews-root">
    <w:name w:val="headernews-root"/>
    <w:basedOn w:val="Standard"/>
    <w:rsid w:val="0024116D"/>
    <w:pPr>
      <w:spacing w:before="100" w:beforeAutospacing="1" w:after="100" w:afterAutospacing="1"/>
    </w:pPr>
    <w:rPr>
      <w:lang w:eastAsia="de-DE"/>
    </w:rPr>
  </w:style>
  <w:style w:type="character" w:customStyle="1" w:styleId="rtimage-captionitem">
    <w:name w:val="rtimage-captionitem"/>
    <w:basedOn w:val="Absatz-Standardschriftart"/>
    <w:rsid w:val="0024116D"/>
  </w:style>
  <w:style w:type="paragraph" w:styleId="Sprechblasentext">
    <w:name w:val="Balloon Text"/>
    <w:basedOn w:val="Standard"/>
    <w:link w:val="SprechblasentextZchn"/>
    <w:uiPriority w:val="99"/>
    <w:semiHidden/>
    <w:unhideWhenUsed/>
    <w:rsid w:val="0024116D"/>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24116D"/>
    <w:rPr>
      <w:rFonts w:ascii="Tahoma" w:hAnsi="Tahoma" w:cs="Tahoma"/>
      <w:sz w:val="16"/>
      <w:szCs w:val="16"/>
    </w:rPr>
  </w:style>
  <w:style w:type="character" w:customStyle="1" w:styleId="post-views">
    <w:name w:val="post-views"/>
    <w:basedOn w:val="Absatz-Standardschriftart"/>
    <w:rsid w:val="00FB105F"/>
  </w:style>
  <w:style w:type="character" w:customStyle="1" w:styleId="post-date">
    <w:name w:val="post-date"/>
    <w:basedOn w:val="Absatz-Standardschriftart"/>
    <w:rsid w:val="00FB105F"/>
  </w:style>
  <w:style w:type="paragraph" w:styleId="Kopfzeile">
    <w:name w:val="header"/>
    <w:basedOn w:val="Standard"/>
    <w:link w:val="KopfzeileZchn"/>
    <w:uiPriority w:val="99"/>
    <w:unhideWhenUsed/>
    <w:rsid w:val="007A4DBE"/>
    <w:pPr>
      <w:tabs>
        <w:tab w:val="center" w:pos="4536"/>
        <w:tab w:val="right" w:pos="9072"/>
      </w:tabs>
    </w:pPr>
  </w:style>
  <w:style w:type="character" w:customStyle="1" w:styleId="KopfzeileZchn">
    <w:name w:val="Kopfzeile Zchn"/>
    <w:basedOn w:val="Absatz-Standardschriftart"/>
    <w:link w:val="Kopfzeile"/>
    <w:uiPriority w:val="99"/>
    <w:rsid w:val="007A4DBE"/>
  </w:style>
  <w:style w:type="paragraph" w:styleId="Fuzeile">
    <w:name w:val="footer"/>
    <w:basedOn w:val="Standard"/>
    <w:link w:val="FuzeileZchn"/>
    <w:uiPriority w:val="99"/>
    <w:unhideWhenUsed/>
    <w:rsid w:val="007A4DBE"/>
    <w:pPr>
      <w:tabs>
        <w:tab w:val="center" w:pos="4536"/>
        <w:tab w:val="right" w:pos="9072"/>
      </w:tabs>
    </w:pPr>
  </w:style>
  <w:style w:type="character" w:customStyle="1" w:styleId="FuzeileZchn">
    <w:name w:val="Fußzeile Zchn"/>
    <w:basedOn w:val="Absatz-Standardschriftart"/>
    <w:link w:val="Fuzeile"/>
    <w:uiPriority w:val="99"/>
    <w:rsid w:val="007A4D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8404888">
      <w:bodyDiv w:val="1"/>
      <w:marLeft w:val="0"/>
      <w:marRight w:val="0"/>
      <w:marTop w:val="0"/>
      <w:marBottom w:val="0"/>
      <w:divBdr>
        <w:top w:val="none" w:sz="0" w:space="0" w:color="auto"/>
        <w:left w:val="none" w:sz="0" w:space="0" w:color="auto"/>
        <w:bottom w:val="none" w:sz="0" w:space="0" w:color="auto"/>
        <w:right w:val="none" w:sz="0" w:space="0" w:color="auto"/>
      </w:divBdr>
    </w:div>
    <w:div w:id="1439444634">
      <w:bodyDiv w:val="1"/>
      <w:marLeft w:val="0"/>
      <w:marRight w:val="0"/>
      <w:marTop w:val="0"/>
      <w:marBottom w:val="0"/>
      <w:divBdr>
        <w:top w:val="none" w:sz="0" w:space="0" w:color="auto"/>
        <w:left w:val="none" w:sz="0" w:space="0" w:color="auto"/>
        <w:bottom w:val="none" w:sz="0" w:space="0" w:color="auto"/>
        <w:right w:val="none" w:sz="0" w:space="0" w:color="auto"/>
      </w:divBdr>
      <w:divsChild>
        <w:div w:id="517280884">
          <w:marLeft w:val="0"/>
          <w:marRight w:val="0"/>
          <w:marTop w:val="0"/>
          <w:marBottom w:val="0"/>
          <w:divBdr>
            <w:top w:val="none" w:sz="0" w:space="0" w:color="auto"/>
            <w:left w:val="none" w:sz="0" w:space="0" w:color="auto"/>
            <w:bottom w:val="none" w:sz="0" w:space="0" w:color="auto"/>
            <w:right w:val="none" w:sz="0" w:space="0" w:color="auto"/>
          </w:divBdr>
        </w:div>
        <w:div w:id="182145965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t.me/mod_russia_en/1402" TargetMode="External"/><Relationship Id="rId18" Type="http://schemas.openxmlformats.org/officeDocument/2006/relationships/image" Target="media/image2.png"/><Relationship Id="rId26" Type="http://schemas.openxmlformats.org/officeDocument/2006/relationships/image" Target="media/image6.png"/><Relationship Id="rId39" Type="http://schemas.openxmlformats.org/officeDocument/2006/relationships/image" Target="media/image16.png"/><Relationship Id="rId21" Type="http://schemas.openxmlformats.org/officeDocument/2006/relationships/hyperlink" Target="https://en.wikipedia.org/wiki/France" TargetMode="External"/><Relationship Id="rId34" Type="http://schemas.openxmlformats.org/officeDocument/2006/relationships/image" Target="media/image12.png"/><Relationship Id="rId42" Type="http://schemas.openxmlformats.org/officeDocument/2006/relationships/hyperlink" Target="https://t.me/rybar/32395" TargetMode="External"/><Relationship Id="rId47" Type="http://schemas.openxmlformats.org/officeDocument/2006/relationships/hyperlink" Target="https://test.rtde.tech/international/131481-liveticker-zum-ukraine-krieg-proteste/" TargetMode="External"/><Relationship Id="rId50" Type="http://schemas.openxmlformats.org/officeDocument/2006/relationships/hyperlink" Target="https://test.rtde.tech/international/131481-liveticker-zum-ukraine-krieg-proteste/" TargetMode="External"/><Relationship Id="rId55"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t.me/mod_russia_en/1403" TargetMode="External"/><Relationship Id="rId17" Type="http://schemas.openxmlformats.org/officeDocument/2006/relationships/hyperlink" Target="https://media.un.org/en/asset/k1p/k1pvngjn8e" TargetMode="External"/><Relationship Id="rId25" Type="http://schemas.openxmlformats.org/officeDocument/2006/relationships/hyperlink" Target="https://en.wikipedia.org/wiki/United_Kingdom" TargetMode="External"/><Relationship Id="rId33" Type="http://schemas.openxmlformats.org/officeDocument/2006/relationships/image" Target="media/image11.png"/><Relationship Id="rId38" Type="http://schemas.openxmlformats.org/officeDocument/2006/relationships/image" Target="media/image15.png"/><Relationship Id="rId46" Type="http://schemas.openxmlformats.org/officeDocument/2006/relationships/hyperlink" Target="https://eng.mil.ru/en/special_operation/briefings/briefings/more.htm?id=12420421@egNews" TargetMode="External"/><Relationship Id="rId2" Type="http://schemas.openxmlformats.org/officeDocument/2006/relationships/styles" Target="styles.xml"/><Relationship Id="rId16" Type="http://schemas.openxmlformats.org/officeDocument/2006/relationships/hyperlink" Target="https://www.repubblica.it/esteri/2022/05/03/news/russia_intervista_pjotr_tolstoj-348021441/" TargetMode="External"/><Relationship Id="rId20" Type="http://schemas.openxmlformats.org/officeDocument/2006/relationships/image" Target="media/image3.png"/><Relationship Id="rId29" Type="http://schemas.openxmlformats.org/officeDocument/2006/relationships/image" Target="media/image8.png"/><Relationship Id="rId41" Type="http://schemas.openxmlformats.org/officeDocument/2006/relationships/hyperlink" Target="https://test.rtde.tech/international/131481-liveticker-zum-ukraine-krieg-proteste/" TargetMode="External"/><Relationship Id="rId54" Type="http://schemas.openxmlformats.org/officeDocument/2006/relationships/hyperlink" Target="https://test.rtde.tech/international/131481-liveticker-zum-ukraine-krieg-proteste/"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t.me/mod_russia_en/1398" TargetMode="External"/><Relationship Id="rId24" Type="http://schemas.openxmlformats.org/officeDocument/2006/relationships/image" Target="media/image5.png"/><Relationship Id="rId32" Type="http://schemas.openxmlformats.org/officeDocument/2006/relationships/hyperlink" Target="https://en.wikipedia.org/wiki/Ghana" TargetMode="External"/><Relationship Id="rId37" Type="http://schemas.openxmlformats.org/officeDocument/2006/relationships/hyperlink" Target="https://en.wikipedia.org/wiki/Mexico" TargetMode="External"/><Relationship Id="rId40" Type="http://schemas.openxmlformats.org/officeDocument/2006/relationships/hyperlink" Target="https://en.wikipedia.org/wiki/United_Arab_Emirates" TargetMode="External"/><Relationship Id="rId45" Type="http://schemas.openxmlformats.org/officeDocument/2006/relationships/image" Target="media/image17.png"/><Relationship Id="rId53" Type="http://schemas.openxmlformats.org/officeDocument/2006/relationships/hyperlink" Target="https://test.rtde.tech/international/131481-liveticker-zum-ukraine-krieg-proteste/" TargetMode="External"/><Relationship Id="rId5" Type="http://schemas.openxmlformats.org/officeDocument/2006/relationships/webSettings" Target="webSettings.xml"/><Relationship Id="rId15" Type="http://schemas.openxmlformats.org/officeDocument/2006/relationships/hyperlink" Target="https://t.me/mod_russia_en/1376" TargetMode="External"/><Relationship Id="rId23" Type="http://schemas.openxmlformats.org/officeDocument/2006/relationships/hyperlink" Target="https://en.wikipedia.org/wiki/Russia" TargetMode="External"/><Relationship Id="rId28" Type="http://schemas.openxmlformats.org/officeDocument/2006/relationships/image" Target="media/image7.png"/><Relationship Id="rId36" Type="http://schemas.openxmlformats.org/officeDocument/2006/relationships/image" Target="media/image14.png"/><Relationship Id="rId49" Type="http://schemas.openxmlformats.org/officeDocument/2006/relationships/hyperlink" Target="https://t.me/msgazdiev/943" TargetMode="External"/><Relationship Id="rId57" Type="http://schemas.openxmlformats.org/officeDocument/2006/relationships/theme" Target="theme/theme1.xml"/><Relationship Id="rId10" Type="http://schemas.openxmlformats.org/officeDocument/2006/relationships/image" Target="media/image1.jpeg"/><Relationship Id="rId19" Type="http://schemas.openxmlformats.org/officeDocument/2006/relationships/hyperlink" Target="https://en.wikipedia.org/wiki/China" TargetMode="External"/><Relationship Id="rId31" Type="http://schemas.openxmlformats.org/officeDocument/2006/relationships/image" Target="media/image10.png"/><Relationship Id="rId44" Type="http://schemas.openxmlformats.org/officeDocument/2006/relationships/hyperlink" Target="https://t.me/epoddubny/10453" TargetMode="External"/><Relationship Id="rId52" Type="http://schemas.openxmlformats.org/officeDocument/2006/relationships/hyperlink" Target="https://test.rtde.tech/international/131481-liveticker-zum-ukraine-krieg-proteste/" TargetMode="External"/><Relationship Id="rId4" Type="http://schemas.openxmlformats.org/officeDocument/2006/relationships/settings" Target="settings.xml"/><Relationship Id="rId9" Type="http://schemas.openxmlformats.org/officeDocument/2006/relationships/hyperlink" Target="https://t.me/intelslava/28203" TargetMode="External"/><Relationship Id="rId14" Type="http://schemas.openxmlformats.org/officeDocument/2006/relationships/hyperlink" Target="https://t.co/L9z5DbosUP" TargetMode="External"/><Relationship Id="rId22" Type="http://schemas.openxmlformats.org/officeDocument/2006/relationships/image" Target="media/image4.png"/><Relationship Id="rId27" Type="http://schemas.openxmlformats.org/officeDocument/2006/relationships/hyperlink" Target="https://en.wikipedia.org/wiki/United_States" TargetMode="External"/><Relationship Id="rId30" Type="http://schemas.openxmlformats.org/officeDocument/2006/relationships/image" Target="media/image9.png"/><Relationship Id="rId35" Type="http://schemas.openxmlformats.org/officeDocument/2006/relationships/image" Target="media/image13.png"/><Relationship Id="rId43" Type="http://schemas.openxmlformats.org/officeDocument/2006/relationships/hyperlink" Target="https://t.me/stranaua/40898" TargetMode="External"/><Relationship Id="rId48" Type="http://schemas.openxmlformats.org/officeDocument/2006/relationships/hyperlink" Target="https://test.rtde.tech/international/131481-liveticker-zum-ukraine-krieg-proteste/" TargetMode="External"/><Relationship Id="rId56" Type="http://schemas.openxmlformats.org/officeDocument/2006/relationships/fontTable" Target="fontTable.xml"/><Relationship Id="rId8" Type="http://schemas.openxmlformats.org/officeDocument/2006/relationships/hyperlink" Target="http://thesaker.is/sitrep-operation-z-yeah-we-have-some-big-deals/" TargetMode="External"/><Relationship Id="rId51" Type="http://schemas.openxmlformats.org/officeDocument/2006/relationships/hyperlink" Target="https://t.me/corrkosarev/632" TargetMode="External"/><Relationship Id="rId3" Type="http://schemas.microsoft.com/office/2007/relationships/stylesWithEffects" Target="stylesWithEffect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3169</Words>
  <Characters>19971</Characters>
  <Application>Microsoft Office Word</Application>
  <DocSecurity>0</DocSecurity>
  <Lines>166</Lines>
  <Paragraphs>46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23094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2022-05-09T07:54:00Z</dcterms:created>
  <dcterms:modified xsi:type="dcterms:W3CDTF">2022-05-09T10:46:00Z</dcterms:modified>
</cp:coreProperties>
</file>