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092D" w:rsidRPr="00A117DA" w:rsidRDefault="0070092D" w:rsidP="0070092D">
      <w:pPr>
        <w:rPr>
          <w:rFonts w:ascii="Courier New" w:hAnsi="Courier New" w:cs="Courier New"/>
          <w:b/>
          <w:sz w:val="28"/>
          <w:szCs w:val="28"/>
        </w:rPr>
      </w:pPr>
      <w:r>
        <w:rPr>
          <w:rFonts w:ascii="Courier New" w:hAnsi="Courier New" w:cs="Courier New"/>
          <w:b/>
          <w:sz w:val="28"/>
          <w:szCs w:val="28"/>
        </w:rPr>
        <w:t>Informationen zu Tag 73</w:t>
      </w:r>
      <w:r w:rsidRPr="00A117DA">
        <w:rPr>
          <w:rFonts w:ascii="Courier New" w:hAnsi="Courier New" w:cs="Courier New"/>
          <w:b/>
          <w:sz w:val="28"/>
          <w:szCs w:val="28"/>
        </w:rPr>
        <w:t xml:space="preserve"> (</w:t>
      </w:r>
      <w:r>
        <w:rPr>
          <w:rFonts w:ascii="Courier New" w:hAnsi="Courier New" w:cs="Courier New"/>
          <w:b/>
          <w:sz w:val="28"/>
          <w:szCs w:val="28"/>
        </w:rPr>
        <w:t xml:space="preserve">Samstag, 7.Mai </w:t>
      </w:r>
      <w:r w:rsidRPr="00A117DA">
        <w:rPr>
          <w:rFonts w:ascii="Courier New" w:hAnsi="Courier New" w:cs="Courier New"/>
          <w:b/>
          <w:sz w:val="28"/>
          <w:szCs w:val="28"/>
        </w:rPr>
        <w:t xml:space="preserve">2022) </w:t>
      </w:r>
    </w:p>
    <w:p w:rsidR="0070092D" w:rsidRPr="00A117DA" w:rsidRDefault="0070092D" w:rsidP="0070092D">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70092D" w:rsidRPr="00A117DA" w:rsidRDefault="0070092D" w:rsidP="0070092D">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70092D" w:rsidRDefault="0070092D" w:rsidP="0070092D">
      <w:pPr>
        <w:rPr>
          <w:i/>
        </w:rPr>
      </w:pPr>
      <w:r>
        <w:rPr>
          <w:i/>
        </w:rPr>
        <w:t>(übersetzt und zusammengestellt von Klaus von Raussendorff)</w:t>
      </w:r>
    </w:p>
    <w:p w:rsidR="00C62F00" w:rsidRDefault="00C62F00" w:rsidP="00C62F00"/>
    <w:p w:rsidR="00C62F00" w:rsidRDefault="00C62F00" w:rsidP="00C62F00"/>
    <w:p w:rsidR="00C62F00" w:rsidRDefault="00C62F00" w:rsidP="00C62F00">
      <w:r w:rsidRPr="00C62F00">
        <w:rPr>
          <w:b/>
        </w:rPr>
        <w:t>1</w:t>
      </w:r>
      <w:r>
        <w:t xml:space="preserve">. </w:t>
      </w:r>
      <w:r w:rsidRPr="00C62F00">
        <w:rPr>
          <w:b/>
          <w:i/>
          <w:u w:val="single"/>
        </w:rPr>
        <w:t xml:space="preserve">Briefing des russischen Verteidigungsministeriums (7. </w:t>
      </w:r>
      <w:r w:rsidR="00891998">
        <w:rPr>
          <w:b/>
          <w:i/>
          <w:u w:val="single"/>
        </w:rPr>
        <w:t>Mai</w:t>
      </w:r>
      <w:r w:rsidRPr="00C62F00">
        <w:rPr>
          <w:b/>
          <w:i/>
          <w:u w:val="single"/>
        </w:rPr>
        <w:t xml:space="preserve"> 2022, 10:45)</w:t>
      </w:r>
    </w:p>
    <w:p w:rsidR="00C62F00" w:rsidRPr="00C62F00" w:rsidRDefault="00C62F00" w:rsidP="00C62F00">
      <w:pPr>
        <w:rPr>
          <w:i/>
        </w:rPr>
      </w:pPr>
      <w:r w:rsidRPr="00C62F00">
        <w:rPr>
          <w:i/>
        </w:rPr>
        <w:t>https://eng.mil.ru/en/special_operation/briefings/briefings/more.htm?id=12420282@egNews</w:t>
      </w:r>
    </w:p>
    <w:p w:rsidR="00C62F00" w:rsidRDefault="00C62F00" w:rsidP="00C62F00">
      <w:r>
        <w:t xml:space="preserve">„Hochpräzise luftgestützte Raketen der russischen Luftwaffe haben 5 Gebiete getroffen, in denen Truppen und militärische Ausrüstung konzentriert sind, sowie 1 Munitionsdepot in der Nähe von </w:t>
      </w:r>
      <w:proofErr w:type="spellStart"/>
      <w:r>
        <w:t>Bakhmut</w:t>
      </w:r>
      <w:proofErr w:type="spellEnd"/>
      <w:r>
        <w:t>, Volksrepublik Donezk.</w:t>
      </w:r>
    </w:p>
    <w:p w:rsidR="00C62F00" w:rsidRDefault="00C62F00" w:rsidP="00C62F00">
      <w:r>
        <w:t>Die operativ-taktische und militärische Luftfahrt hat 18 militärische Einrichtungen der Ukraine getroffen.</w:t>
      </w:r>
    </w:p>
    <w:p w:rsidR="00C62F00" w:rsidRDefault="00C62F00" w:rsidP="00C62F00">
      <w:r>
        <w:t xml:space="preserve">Darunter: 2 Gefechtsstände in der Nähe von </w:t>
      </w:r>
      <w:proofErr w:type="spellStart"/>
      <w:r>
        <w:t>Skoworodnikowo</w:t>
      </w:r>
      <w:proofErr w:type="spellEnd"/>
      <w:r>
        <w:t xml:space="preserve"> in der Region Charkow, 5 Konzentrationen von Personal und militärischer Ausrüstung, 3 Munitions- und Treibstoffdepots bei </w:t>
      </w:r>
      <w:proofErr w:type="spellStart"/>
      <w:r>
        <w:t>Dachnoe</w:t>
      </w:r>
      <w:proofErr w:type="spellEnd"/>
      <w:r>
        <w:t xml:space="preserve"> in der Region Odessa. </w:t>
      </w:r>
    </w:p>
    <w:p w:rsidR="00C62F00" w:rsidRPr="00C62F00" w:rsidRDefault="00C62F00" w:rsidP="00C62F00">
      <w:pPr>
        <w:rPr>
          <w:b/>
        </w:rPr>
      </w:pPr>
      <w:r w:rsidRPr="00C62F00">
        <w:rPr>
          <w:b/>
        </w:rPr>
        <w:t xml:space="preserve">In der Nähe des Bahnhofs </w:t>
      </w:r>
      <w:proofErr w:type="spellStart"/>
      <w:r w:rsidRPr="00C62F00">
        <w:rPr>
          <w:b/>
        </w:rPr>
        <w:t>Bogoduchow</w:t>
      </w:r>
      <w:proofErr w:type="spellEnd"/>
      <w:r w:rsidRPr="00C62F00">
        <w:rPr>
          <w:b/>
        </w:rPr>
        <w:t xml:space="preserve"> in der Region Charkow wurde eine große Ansammlung von militärischer Ausrüstung aus den USA und europäischen Ländern zerstört.</w:t>
      </w:r>
    </w:p>
    <w:p w:rsidR="00C62F00" w:rsidRPr="00C62F00" w:rsidRDefault="00C62F00" w:rsidP="00C62F00">
      <w:pPr>
        <w:rPr>
          <w:b/>
        </w:rPr>
      </w:pPr>
      <w:r w:rsidRPr="00C62F00">
        <w:rPr>
          <w:b/>
        </w:rPr>
        <w:t>Bei den Angriffen wurden mehr als 280 Nationalisten und bis zu 48 gepanzerte und motorisierte Fahrzeuge ausgeschaltet.</w:t>
      </w:r>
    </w:p>
    <w:p w:rsidR="00C62F00" w:rsidRDefault="00C62F00" w:rsidP="00C62F00">
      <w:r>
        <w:t>Raketentruppen und Artillerie haben in der Nacht 44 Kommandoposten und 196 Stützpunkte  der ukrainischen Truppen getroffen, Gebiete, in denen die AFU Personal und militärische Ausrüstung konzentriert hat.</w:t>
      </w:r>
    </w:p>
    <w:p w:rsidR="00C62F00" w:rsidRDefault="00C62F00" w:rsidP="00C62F00">
      <w:r>
        <w:t xml:space="preserve">Russische Luftabwehrmittel haben in der Nacht 13 ukrainische unbemannte Flugzeuge in der Nähe von </w:t>
      </w:r>
      <w:proofErr w:type="spellStart"/>
      <w:r>
        <w:t>Beresowka</w:t>
      </w:r>
      <w:proofErr w:type="spellEnd"/>
      <w:r>
        <w:t xml:space="preserve"> in der Region Nikolajew, </w:t>
      </w:r>
      <w:proofErr w:type="spellStart"/>
      <w:r>
        <w:t>Signalnoe</w:t>
      </w:r>
      <w:proofErr w:type="spellEnd"/>
      <w:r>
        <w:t xml:space="preserve">, </w:t>
      </w:r>
      <w:proofErr w:type="spellStart"/>
      <w:r>
        <w:t>Luganskoe</w:t>
      </w:r>
      <w:proofErr w:type="spellEnd"/>
      <w:r>
        <w:t xml:space="preserve">, </w:t>
      </w:r>
      <w:proofErr w:type="spellStart"/>
      <w:r>
        <w:t>Krasnogorovka</w:t>
      </w:r>
      <w:proofErr w:type="spellEnd"/>
      <w:r>
        <w:t xml:space="preserve">, </w:t>
      </w:r>
      <w:proofErr w:type="spellStart"/>
      <w:r>
        <w:t>Jasinovatoe</w:t>
      </w:r>
      <w:proofErr w:type="spellEnd"/>
      <w:r>
        <w:t xml:space="preserve"> und </w:t>
      </w:r>
      <w:proofErr w:type="spellStart"/>
      <w:r>
        <w:t>Zugres</w:t>
      </w:r>
      <w:proofErr w:type="spellEnd"/>
      <w:r>
        <w:t xml:space="preserve"> in der Volksrepublik Donezk, </w:t>
      </w:r>
      <w:proofErr w:type="spellStart"/>
      <w:r>
        <w:t>Olgino</w:t>
      </w:r>
      <w:proofErr w:type="spellEnd"/>
      <w:r>
        <w:t xml:space="preserve"> in der Region Cherson und </w:t>
      </w:r>
      <w:proofErr w:type="spellStart"/>
      <w:r>
        <w:t>Tscherneschtschina</w:t>
      </w:r>
      <w:proofErr w:type="spellEnd"/>
      <w:r>
        <w:t xml:space="preserve"> in der Region Charkow abgeschossen.</w:t>
      </w:r>
    </w:p>
    <w:p w:rsidR="00C62F00" w:rsidRDefault="00C62F00" w:rsidP="00C62F00">
      <w:r>
        <w:t xml:space="preserve">Außerdem wurden 3 ukrainische </w:t>
      </w:r>
      <w:proofErr w:type="spellStart"/>
      <w:r>
        <w:t>Tochka</w:t>
      </w:r>
      <w:proofErr w:type="spellEnd"/>
      <w:r>
        <w:t xml:space="preserve">-U-Raketen und 9 </w:t>
      </w:r>
      <w:proofErr w:type="spellStart"/>
      <w:r>
        <w:t>Smerch</w:t>
      </w:r>
      <w:proofErr w:type="spellEnd"/>
      <w:r>
        <w:t xml:space="preserve">-Mehrfachraketen über der Stadt </w:t>
      </w:r>
      <w:proofErr w:type="spellStart"/>
      <w:r>
        <w:t>Izyum</w:t>
      </w:r>
      <w:proofErr w:type="spellEnd"/>
      <w:r>
        <w:t xml:space="preserve"> (Region Charkow) abgefangen.</w:t>
      </w:r>
    </w:p>
    <w:p w:rsidR="00C62F00" w:rsidRDefault="00C62F00" w:rsidP="00C62F00">
      <w:r>
        <w:t>Insgesamt wurden während der Operation 152 Flugzeuge und 112 Hubschrauber, 762 unbemannte Luftfahrzeuge, 295 Flugabwehrraketensysteme, 2.895 Panzer und andere gepanzerte Kampffahrzeuge, 333 Mehrfachraketen, 1.364 Feldartillerien und Mörser sowie 2.716 Einheiten von militärischen Spezialfahrzeugen der ukrainischen Streitkräfte zerstört.</w:t>
      </w:r>
      <w:r w:rsidR="0016085B">
        <w:t>“</w:t>
      </w:r>
    </w:p>
    <w:p w:rsidR="00C62F00" w:rsidRDefault="00C62F00" w:rsidP="00C62F00"/>
    <w:p w:rsidR="00C62F00" w:rsidRDefault="00C62F00" w:rsidP="00C62F00"/>
    <w:p w:rsidR="0081387D" w:rsidRDefault="0081387D" w:rsidP="0081387D">
      <w:r>
        <w:rPr>
          <w:b/>
        </w:rPr>
        <w:t>2</w:t>
      </w:r>
      <w:r>
        <w:t xml:space="preserve">. </w:t>
      </w:r>
      <w:r w:rsidRPr="00C62F00">
        <w:rPr>
          <w:b/>
          <w:i/>
          <w:u w:val="single"/>
        </w:rPr>
        <w:t xml:space="preserve">Briefing des russischen Verteidigungsministeriums (7. </w:t>
      </w:r>
      <w:r w:rsidR="00891998">
        <w:rPr>
          <w:b/>
          <w:i/>
          <w:u w:val="single"/>
        </w:rPr>
        <w:t>Mai</w:t>
      </w:r>
      <w:r w:rsidRPr="00C62F00">
        <w:rPr>
          <w:b/>
          <w:i/>
          <w:u w:val="single"/>
        </w:rPr>
        <w:t xml:space="preserve"> 2022, </w:t>
      </w:r>
      <w:r>
        <w:rPr>
          <w:b/>
          <w:i/>
          <w:u w:val="single"/>
        </w:rPr>
        <w:t>20</w:t>
      </w:r>
      <w:r w:rsidRPr="00C62F00">
        <w:rPr>
          <w:b/>
          <w:i/>
          <w:u w:val="single"/>
        </w:rPr>
        <w:t>:</w:t>
      </w:r>
      <w:r>
        <w:rPr>
          <w:b/>
          <w:i/>
          <w:u w:val="single"/>
        </w:rPr>
        <w:t>15</w:t>
      </w:r>
      <w:r w:rsidRPr="00C62F00">
        <w:rPr>
          <w:b/>
          <w:i/>
          <w:u w:val="single"/>
        </w:rPr>
        <w:t>)</w:t>
      </w:r>
    </w:p>
    <w:p w:rsidR="0081387D" w:rsidRPr="0081387D" w:rsidRDefault="0016085B" w:rsidP="0081387D">
      <w:pPr>
        <w:rPr>
          <w:i/>
        </w:rPr>
      </w:pPr>
      <w:hyperlink r:id="rId6" w:history="1">
        <w:r w:rsidR="0081387D" w:rsidRPr="00430390">
          <w:rPr>
            <w:rStyle w:val="Hyperlink"/>
            <w:i/>
          </w:rPr>
          <w:t>https://eng.mil.ru/en/special_operation/briefings/briefings/more.htm?id=12420352@egNews</w:t>
        </w:r>
      </w:hyperlink>
      <w:r w:rsidR="0081387D">
        <w:rPr>
          <w:i/>
        </w:rPr>
        <w:t xml:space="preserve">) </w:t>
      </w:r>
    </w:p>
    <w:p w:rsidR="00C62F00" w:rsidRDefault="0081387D" w:rsidP="00C62F00">
      <w:r>
        <w:t>„</w:t>
      </w:r>
      <w:r w:rsidR="00C62F00">
        <w:t xml:space="preserve">Hochpräzise luft- und seegestützte Langstreckenwaffen haben auf Militärflugplätzen in der Nähe von </w:t>
      </w:r>
      <w:proofErr w:type="spellStart"/>
      <w:r w:rsidR="00C62F00">
        <w:t>Artsys</w:t>
      </w:r>
      <w:proofErr w:type="spellEnd"/>
      <w:r w:rsidR="00C62F00">
        <w:t xml:space="preserve">, Odessa und </w:t>
      </w:r>
      <w:proofErr w:type="spellStart"/>
      <w:r w:rsidR="00C62F00">
        <w:t>Voznesensk</w:t>
      </w:r>
      <w:proofErr w:type="spellEnd"/>
      <w:r w:rsidR="00C62F00">
        <w:t xml:space="preserve"> die Luftfahrtausrüstung der ukrainischen Luftwaffe, einschließlich unbemannter Luftfahrzeuge, sowie die Luftabwehrausrüstung zerstört.</w:t>
      </w:r>
    </w:p>
    <w:p w:rsidR="00C62F00" w:rsidRPr="0026337A" w:rsidRDefault="00C62F00" w:rsidP="00C62F00">
      <w:pPr>
        <w:rPr>
          <w:b/>
        </w:rPr>
      </w:pPr>
      <w:r w:rsidRPr="0026337A">
        <w:rPr>
          <w:b/>
        </w:rPr>
        <w:t xml:space="preserve">Operative und taktische Raketensysteme vom Typ </w:t>
      </w:r>
      <w:proofErr w:type="spellStart"/>
      <w:r w:rsidRPr="0026337A">
        <w:rPr>
          <w:b/>
        </w:rPr>
        <w:t>Iskander</w:t>
      </w:r>
      <w:proofErr w:type="spellEnd"/>
      <w:r w:rsidRPr="0026337A">
        <w:rPr>
          <w:b/>
        </w:rPr>
        <w:t xml:space="preserve"> zerstörten eine große Anzahl von Waffen und militärischer Ausrüstung, die aus den USA und westlichen Ländern geliefert worden waren, sowie Personal von Einheiten der 58. motorisierten Infanteriebrigade der AFU in der Nähe der Bahnhöfe </w:t>
      </w:r>
      <w:proofErr w:type="spellStart"/>
      <w:r w:rsidRPr="0026337A">
        <w:rPr>
          <w:b/>
        </w:rPr>
        <w:t>Krasnograd</w:t>
      </w:r>
      <w:proofErr w:type="spellEnd"/>
      <w:r w:rsidRPr="0026337A">
        <w:rPr>
          <w:b/>
        </w:rPr>
        <w:t xml:space="preserve"> und </w:t>
      </w:r>
      <w:proofErr w:type="spellStart"/>
      <w:r w:rsidRPr="0026337A">
        <w:rPr>
          <w:b/>
        </w:rPr>
        <w:t>Karlovka</w:t>
      </w:r>
      <w:proofErr w:type="spellEnd"/>
      <w:r w:rsidRPr="0026337A">
        <w:rPr>
          <w:b/>
        </w:rPr>
        <w:t xml:space="preserve"> in der Region Charkow.</w:t>
      </w:r>
    </w:p>
    <w:p w:rsidR="00C62F00" w:rsidRDefault="00C62F00" w:rsidP="00C62F00">
      <w:r>
        <w:t xml:space="preserve">Hochpräzise luftgestützte Raketen der russischen Luft- und Raumfahrtkräfte haben 42 Konzentrationspunkte ukrainischer </w:t>
      </w:r>
      <w:r w:rsidR="0081387D">
        <w:t>Truppen</w:t>
      </w:r>
      <w:r>
        <w:t xml:space="preserve"> und militärischer Ausrüstung in der Nähe von </w:t>
      </w:r>
      <w:proofErr w:type="spellStart"/>
      <w:r>
        <w:t>Woltschejarowka</w:t>
      </w:r>
      <w:proofErr w:type="spellEnd"/>
      <w:r>
        <w:t xml:space="preserve"> (Volksrepublik Lugansk) sowie zwei Munitionsdepots in der Nähe von </w:t>
      </w:r>
      <w:proofErr w:type="spellStart"/>
      <w:r>
        <w:t>Sewersk</w:t>
      </w:r>
      <w:proofErr w:type="spellEnd"/>
      <w:r>
        <w:t xml:space="preserve"> (Volksrepublik Donezk) getroffen.</w:t>
      </w:r>
    </w:p>
    <w:p w:rsidR="00C62F00" w:rsidRDefault="00C62F00" w:rsidP="00C62F00">
      <w:r>
        <w:lastRenderedPageBreak/>
        <w:t>Die operativ-taktische und militärische Luftfahrt hat im Laufe des Tages 26 militärische Einrichtungen der Ukraine getroffen. Darunter: 2 Gefechtsstände, 21 Konzentrationsbereiche für Personal und militärische Ausrüstung, 2 Munitionsdepots und 1 Artilleriebatterie in Schussposition.</w:t>
      </w:r>
    </w:p>
    <w:p w:rsidR="00C62F00" w:rsidRPr="00035DE5" w:rsidRDefault="00C62F00" w:rsidP="00C62F00">
      <w:pPr>
        <w:rPr>
          <w:b/>
        </w:rPr>
      </w:pPr>
      <w:r w:rsidRPr="00035DE5">
        <w:rPr>
          <w:b/>
        </w:rPr>
        <w:t>Bei den Angriffen wurden mehr als 210 Nationalisten und bis zu 39 gepanzerte und motorisierte Fahrzeuge ausgeschaltet.</w:t>
      </w:r>
    </w:p>
    <w:p w:rsidR="00C62F00" w:rsidRDefault="00C62F00" w:rsidP="00C62F00">
      <w:r>
        <w:t xml:space="preserve">Aus der Luft wurden in der Nähe der Insel </w:t>
      </w:r>
      <w:proofErr w:type="spellStart"/>
      <w:r>
        <w:t>Zmeinyi</w:t>
      </w:r>
      <w:proofErr w:type="spellEnd"/>
      <w:r>
        <w:t xml:space="preserve"> abgeschossen: 1 ukrainischer Su-24-Bomber, 1 Su-27-Kampfjet, 3 Mi-8-Hubschrauber mit Fallschirmjägern und 2 Bayraktar-TB2-UAV. Das ukrainische amphibische Angriffsboot Stanislav wurde ebenfalls zerstört.</w:t>
      </w:r>
    </w:p>
    <w:p w:rsidR="00C62F00" w:rsidRDefault="00C62F00" w:rsidP="00C62F00">
      <w:r>
        <w:t>Raketentruppen und Artillerie haben 31 Kommandoposten und 245 Stützpunkte der ukrainischen Truppen getroffen, Gebiete, in denen sich Arbeitskräfte und militärisches Gerät der AFU konzentrieren.</w:t>
      </w:r>
    </w:p>
    <w:p w:rsidR="00C62F00" w:rsidRDefault="00C62F00" w:rsidP="00C62F00">
      <w:r>
        <w:t>Insgesamt wurden während der Operation 154 Flugzeuge und 115 Hubschrauber, 764 unbemannte Luftfahrzeuge, 296 Flugabwehrraketensysteme, 2.902 Panzer und andere gepanzerte Kampffahrzeuge, 333 Mehrfachraketenwerfer, 1.378 Feldartillerien und Mörser sowie 2.728 Einheiten militärischer Spezialfahrzeuge der Streitkräfte der Ukraine zerstört.</w:t>
      </w:r>
      <w:r w:rsidR="0016085B">
        <w:t>“</w:t>
      </w:r>
    </w:p>
    <w:p w:rsidR="0026337A" w:rsidRDefault="0026337A" w:rsidP="00C62F00"/>
    <w:p w:rsidR="0026337A" w:rsidRDefault="0026337A" w:rsidP="00C62F00"/>
    <w:p w:rsidR="0016085B" w:rsidRPr="00387283" w:rsidRDefault="0016085B" w:rsidP="0016085B">
      <w:pPr>
        <w:rPr>
          <w:b/>
          <w:i/>
        </w:rPr>
      </w:pPr>
      <w:r>
        <w:rPr>
          <w:b/>
        </w:rPr>
        <w:t>3</w:t>
      </w:r>
      <w:r>
        <w:t xml:space="preserve">. </w:t>
      </w:r>
      <w:r w:rsidRPr="00035DE5">
        <w:rPr>
          <w:b/>
          <w:i/>
          <w:u w:val="single"/>
        </w:rPr>
        <w:t xml:space="preserve">RTDE </w:t>
      </w:r>
      <w:proofErr w:type="spellStart"/>
      <w:r w:rsidRPr="00035DE5">
        <w:rPr>
          <w:b/>
          <w:i/>
          <w:u w:val="single"/>
        </w:rPr>
        <w:t>Lifeticker</w:t>
      </w:r>
      <w:proofErr w:type="spellEnd"/>
      <w:r w:rsidRPr="00035DE5">
        <w:rPr>
          <w:b/>
          <w:i/>
          <w:u w:val="single"/>
        </w:rPr>
        <w:t xml:space="preserve"> zum Ukraine-Krieg</w:t>
      </w:r>
      <w:r w:rsidRPr="00035DE5">
        <w:rPr>
          <w:i/>
        </w:rPr>
        <w:t xml:space="preserve">, </w:t>
      </w:r>
      <w:r w:rsidRPr="0016085B">
        <w:rPr>
          <w:rStyle w:val="Fett"/>
          <w:i/>
        </w:rPr>
        <w:t>Russisches Verteidigungsministerium: Ukrainische Nationalisten richten Stellungen in Chemiewerken ein</w:t>
      </w:r>
      <w:r w:rsidRPr="00035DE5">
        <w:rPr>
          <w:i/>
        </w:rPr>
        <w:t xml:space="preserve"> (7. Mai 2022, </w:t>
      </w:r>
      <w:r w:rsidRPr="00387283">
        <w:rPr>
          <w:i/>
        </w:rPr>
        <w:t>09:40 Uhr</w:t>
      </w:r>
      <w:r>
        <w:rPr>
          <w:i/>
        </w:rPr>
        <w:t xml:space="preserve">, </w:t>
      </w:r>
      <w:hyperlink r:id="rId7" w:history="1">
        <w:r w:rsidRPr="00035DE5">
          <w:rPr>
            <w:rStyle w:val="Hyperlink"/>
            <w:rFonts w:eastAsiaTheme="majorEastAsia"/>
            <w:i/>
          </w:rPr>
          <w:t>https://test3.rtde.live/international/131481-liveticker-zum-ukraine-krieg/</w:t>
        </w:r>
      </w:hyperlink>
      <w:r w:rsidRPr="00035DE5">
        <w:rPr>
          <w:i/>
        </w:rPr>
        <w:t>)</w:t>
      </w:r>
    </w:p>
    <w:p w:rsidR="0016085B" w:rsidRPr="00387283" w:rsidRDefault="0016085B" w:rsidP="0016085B">
      <w:pPr>
        <w:rPr>
          <w:b/>
        </w:rPr>
      </w:pPr>
      <w:r>
        <w:t>„</w:t>
      </w:r>
      <w:r w:rsidRPr="00387283">
        <w:rPr>
          <w:b/>
        </w:rPr>
        <w:t xml:space="preserve">Das russische Verteidigungsministerium warnt vor möglichen Provokationen der ukrainischen Nationalisten in Chemiewerken. Wie der Leiter des Zentrums für Verteidigungsmanagement, Generaloberst Michail </w:t>
      </w:r>
      <w:proofErr w:type="spellStart"/>
      <w:r w:rsidRPr="00387283">
        <w:rPr>
          <w:b/>
        </w:rPr>
        <w:t>Misinzew</w:t>
      </w:r>
      <w:proofErr w:type="spellEnd"/>
      <w:r w:rsidRPr="00387283">
        <w:rPr>
          <w:b/>
        </w:rPr>
        <w:t>, auf seinem Briefing am Freitagabend erklärt hat, würden ukrainische Nationalisten auf Anweisung der USA und Großbritanniens Stellungen in Chemiewerken der Volksrepublik Lugansk einrichten und Behälter mit Chemikalien verminen. Von dort aus würden sie andere Ortschaften unter Beschuss nehmen, um russische Truppen zu einer Gegenreaktion zu provozieren und dann Russland wegen eines Chemiedesasters mit schweren Folgen für die örtliche Bevölkerung zu beschuldigen.  </w:t>
      </w:r>
    </w:p>
    <w:p w:rsidR="0016085B" w:rsidRDefault="0016085B" w:rsidP="0016085B">
      <w:proofErr w:type="spellStart"/>
      <w:r>
        <w:t>Misinzew</w:t>
      </w:r>
      <w:proofErr w:type="spellEnd"/>
      <w:r>
        <w:t xml:space="preserve"> bezeichnete solche geplanten Provokationen als inhuman. </w:t>
      </w:r>
      <w:r w:rsidRPr="00387283">
        <w:rPr>
          <w:b/>
        </w:rPr>
        <w:t xml:space="preserve">Als besonders gefährdet nannte er dabei das Industriedreieck </w:t>
      </w:r>
      <w:proofErr w:type="spellStart"/>
      <w:r w:rsidRPr="00387283">
        <w:rPr>
          <w:b/>
        </w:rPr>
        <w:t>Sewerodonezk</w:t>
      </w:r>
      <w:proofErr w:type="spellEnd"/>
      <w:r w:rsidRPr="00387283">
        <w:rPr>
          <w:b/>
        </w:rPr>
        <w:t xml:space="preserve">, </w:t>
      </w:r>
      <w:proofErr w:type="spellStart"/>
      <w:r w:rsidRPr="00387283">
        <w:rPr>
          <w:b/>
        </w:rPr>
        <w:t>Lissitschansk</w:t>
      </w:r>
      <w:proofErr w:type="spellEnd"/>
      <w:r w:rsidRPr="00387283">
        <w:rPr>
          <w:b/>
        </w:rPr>
        <w:t xml:space="preserve"> und </w:t>
      </w:r>
      <w:proofErr w:type="spellStart"/>
      <w:r w:rsidRPr="00387283">
        <w:rPr>
          <w:b/>
        </w:rPr>
        <w:t>Rubeschnoje</w:t>
      </w:r>
      <w:proofErr w:type="spellEnd"/>
      <w:r w:rsidRPr="00387283">
        <w:rPr>
          <w:b/>
        </w:rPr>
        <w:t xml:space="preserve">, wo sich nach Angaben des Verteidigungsministeriums in Moskau über 30 Chemiewerke befänden. Die Nationalisten hätten im Werk </w:t>
      </w:r>
      <w:proofErr w:type="spellStart"/>
      <w:r w:rsidRPr="00387283">
        <w:rPr>
          <w:b/>
        </w:rPr>
        <w:t>Asot</w:t>
      </w:r>
      <w:proofErr w:type="spellEnd"/>
      <w:r w:rsidRPr="00387283">
        <w:rPr>
          <w:b/>
        </w:rPr>
        <w:t xml:space="preserve"> in der Stadt </w:t>
      </w:r>
      <w:proofErr w:type="spellStart"/>
      <w:r w:rsidRPr="00387283">
        <w:rPr>
          <w:b/>
        </w:rPr>
        <w:t>Sewerodonezk</w:t>
      </w:r>
      <w:proofErr w:type="spellEnd"/>
      <w:r w:rsidRPr="00387283">
        <w:rPr>
          <w:b/>
        </w:rPr>
        <w:t xml:space="preserve"> Behälter mit Ammoniak vermint. Auf dem Gelände seien schwere Waffen stationiert, während in den unterirdischen Einrichtungen des Werks mehr als 1.000 Mitarbeiter und Ortsansässige als menschliche Schutzschilde festgehalten würden.</w:t>
      </w:r>
      <w:r>
        <w:t xml:space="preserve">      </w:t>
      </w:r>
    </w:p>
    <w:p w:rsidR="0016085B" w:rsidRDefault="0016085B" w:rsidP="0016085B">
      <w:r w:rsidRPr="00387283">
        <w:rPr>
          <w:b/>
        </w:rPr>
        <w:t xml:space="preserve">Der hochrangige Militär berichtete außerdem über einen Zwischenfall in der Ortschaft </w:t>
      </w:r>
      <w:proofErr w:type="spellStart"/>
      <w:r w:rsidRPr="00387283">
        <w:rPr>
          <w:b/>
        </w:rPr>
        <w:t>Zirkuny</w:t>
      </w:r>
      <w:proofErr w:type="spellEnd"/>
      <w:r w:rsidRPr="00387283">
        <w:rPr>
          <w:b/>
        </w:rPr>
        <w:t xml:space="preserve"> im Gebiet Charkow, als ukrainische Nationalisten Ortsansässige unter Androhung von Gewalt versammelt und an den südlichen Rand der Siedlung </w:t>
      </w:r>
      <w:proofErr w:type="spellStart"/>
      <w:r w:rsidRPr="00387283">
        <w:rPr>
          <w:b/>
        </w:rPr>
        <w:t>Borschtschewaja</w:t>
      </w:r>
      <w:proofErr w:type="spellEnd"/>
      <w:r w:rsidRPr="00387283">
        <w:rPr>
          <w:b/>
        </w:rPr>
        <w:t xml:space="preserve"> befördert hätten, um sie bei Gefechten mit russischen Truppen als menschliche Schutzschilde zu benutzen. </w:t>
      </w:r>
      <w:r>
        <w:t>Mit solchen Handlungen würden die ukrainischen Truppen eins zu eins die Taktik der Hitler-Truppen während des Großen Vaterländischen Krieges nachahmen. Solche Handlungen seien ein Beleg für die Inhumanität des Kiewer Regimes gegenüber seinem eigenen Volk.“</w:t>
      </w:r>
    </w:p>
    <w:p w:rsidR="0016085B" w:rsidRDefault="0016085B" w:rsidP="0026337A">
      <w:pPr>
        <w:rPr>
          <w:b/>
        </w:rPr>
      </w:pPr>
    </w:p>
    <w:p w:rsidR="0016085B" w:rsidRDefault="0016085B" w:rsidP="0026337A">
      <w:pPr>
        <w:rPr>
          <w:b/>
        </w:rPr>
      </w:pPr>
    </w:p>
    <w:p w:rsidR="0026337A" w:rsidRDefault="0016085B" w:rsidP="0026337A">
      <w:r>
        <w:rPr>
          <w:b/>
        </w:rPr>
        <w:t>4</w:t>
      </w:r>
      <w:r w:rsidR="0026337A">
        <w:t xml:space="preserve">. </w:t>
      </w:r>
      <w:r w:rsidR="0026337A" w:rsidRPr="00035DE5">
        <w:rPr>
          <w:b/>
          <w:i/>
          <w:u w:val="single"/>
        </w:rPr>
        <w:t xml:space="preserve">RTDE </w:t>
      </w:r>
      <w:proofErr w:type="spellStart"/>
      <w:r w:rsidR="0026337A" w:rsidRPr="00035DE5">
        <w:rPr>
          <w:b/>
          <w:i/>
          <w:u w:val="single"/>
        </w:rPr>
        <w:t>Lifeticker</w:t>
      </w:r>
      <w:proofErr w:type="spellEnd"/>
      <w:r w:rsidR="0026337A" w:rsidRPr="00035DE5">
        <w:rPr>
          <w:b/>
          <w:i/>
          <w:u w:val="single"/>
        </w:rPr>
        <w:t xml:space="preserve"> zum Ukraine-Krieg</w:t>
      </w:r>
      <w:r w:rsidR="0026337A" w:rsidRPr="00035DE5">
        <w:rPr>
          <w:i/>
        </w:rPr>
        <w:t xml:space="preserve">, </w:t>
      </w:r>
      <w:r w:rsidR="0026337A" w:rsidRPr="0026337A">
        <w:rPr>
          <w:rStyle w:val="Fett"/>
          <w:i/>
        </w:rPr>
        <w:t xml:space="preserve">Medienberichte: Stadt </w:t>
      </w:r>
      <w:proofErr w:type="spellStart"/>
      <w:r w:rsidR="0026337A" w:rsidRPr="0026337A">
        <w:rPr>
          <w:rStyle w:val="Fett"/>
          <w:i/>
        </w:rPr>
        <w:t>Popassnaja</w:t>
      </w:r>
      <w:proofErr w:type="spellEnd"/>
      <w:r w:rsidR="0026337A" w:rsidRPr="0026337A">
        <w:rPr>
          <w:rStyle w:val="Fett"/>
          <w:i/>
        </w:rPr>
        <w:t xml:space="preserve"> unter Kontrolle der russischen Streitkräfte</w:t>
      </w:r>
      <w:r w:rsidR="0026337A">
        <w:rPr>
          <w:rStyle w:val="Fett"/>
          <w:b w:val="0"/>
          <w:i/>
        </w:rPr>
        <w:t xml:space="preserve"> </w:t>
      </w:r>
      <w:r w:rsidR="0026337A" w:rsidRPr="00035DE5">
        <w:rPr>
          <w:i/>
        </w:rPr>
        <w:t xml:space="preserve"> (7. Mai 2022, </w:t>
      </w:r>
      <w:r w:rsidR="0026337A" w:rsidRPr="00EB7E6B">
        <w:rPr>
          <w:i/>
        </w:rPr>
        <w:t>20:00 Uhr</w:t>
      </w:r>
      <w:r w:rsidR="0026337A">
        <w:rPr>
          <w:i/>
        </w:rPr>
        <w:t xml:space="preserve">. </w:t>
      </w:r>
      <w:hyperlink r:id="rId8" w:history="1">
        <w:r w:rsidR="0026337A" w:rsidRPr="00035DE5">
          <w:rPr>
            <w:rStyle w:val="Hyperlink"/>
            <w:rFonts w:eastAsiaTheme="majorEastAsia"/>
            <w:i/>
          </w:rPr>
          <w:t>https://test3.rtde.live/international/131481-liveticker-zum-ukraine-krieg/</w:t>
        </w:r>
      </w:hyperlink>
      <w:r w:rsidR="0026337A" w:rsidRPr="00035DE5">
        <w:rPr>
          <w:i/>
        </w:rPr>
        <w:t>)</w:t>
      </w:r>
      <w:r w:rsidR="0026337A">
        <w:br/>
      </w:r>
    </w:p>
    <w:p w:rsidR="0026337A" w:rsidRDefault="0026337A" w:rsidP="0026337A">
      <w:r>
        <w:rPr>
          <w:noProof/>
          <w:lang w:eastAsia="de-DE"/>
        </w:rPr>
        <w:drawing>
          <wp:inline distT="0" distB="0" distL="0" distR="0" wp14:anchorId="5C2D3084" wp14:editId="4CAB2606">
            <wp:extent cx="6064211" cy="3676580"/>
            <wp:effectExtent l="0" t="0" r="0" b="635"/>
            <wp:docPr id="3" name="Grafik 3" descr="https://cdni.russiatoday.com/deutsch/images/2022.05/original/6276a0b3b480cc19b961f3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cdni.russiatoday.com/deutsch/images/2022.05/original/6276a0b3b480cc19b961f316.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072408" cy="3681549"/>
                    </a:xfrm>
                    <a:prstGeom prst="rect">
                      <a:avLst/>
                    </a:prstGeom>
                    <a:noFill/>
                    <a:ln>
                      <a:noFill/>
                    </a:ln>
                  </pic:spPr>
                </pic:pic>
              </a:graphicData>
            </a:graphic>
          </wp:inline>
        </w:drawing>
      </w:r>
    </w:p>
    <w:p w:rsidR="0026337A" w:rsidRDefault="0026337A" w:rsidP="0026337A">
      <w:r>
        <w:rPr>
          <w:rStyle w:val="rtimage-captionitem"/>
        </w:rPr>
        <w:t xml:space="preserve">Lage der Stadt </w:t>
      </w:r>
      <w:proofErr w:type="spellStart"/>
      <w:r>
        <w:rPr>
          <w:rStyle w:val="rtimage-captionitem"/>
        </w:rPr>
        <w:t>Popassnaja</w:t>
      </w:r>
      <w:proofErr w:type="spellEnd"/>
      <w:r>
        <w:rPr>
          <w:rStyle w:val="rtimage-captionitem"/>
        </w:rPr>
        <w:t xml:space="preserve"> Screenshot </w:t>
      </w:r>
      <w:proofErr w:type="spellStart"/>
      <w:r>
        <w:rPr>
          <w:rStyle w:val="rtimage-captionitem"/>
        </w:rPr>
        <w:t>GoogleMaps</w:t>
      </w:r>
      <w:proofErr w:type="spellEnd"/>
    </w:p>
    <w:p w:rsidR="0026337A" w:rsidRDefault="0026337A" w:rsidP="0026337A"/>
    <w:p w:rsidR="0026337A" w:rsidRPr="00EB7E6B" w:rsidRDefault="0026337A" w:rsidP="0026337A">
      <w:pPr>
        <w:rPr>
          <w:b/>
        </w:rPr>
      </w:pPr>
      <w:r w:rsidRPr="00EB7E6B">
        <w:rPr>
          <w:b/>
        </w:rPr>
        <w:t xml:space="preserve">Laut übereinstimmenden Berichten mehrerer russischer Kriegsberichterstatter ist es Verbänden der Volksrepublik Lugansk und der russischen Armee am Samstag gelungen, die seit mehreren Wochen schwer umkämpfte Stadt </w:t>
      </w:r>
      <w:proofErr w:type="spellStart"/>
      <w:r w:rsidRPr="00EB7E6B">
        <w:rPr>
          <w:b/>
        </w:rPr>
        <w:t>Popassnaja</w:t>
      </w:r>
      <w:proofErr w:type="spellEnd"/>
      <w:r w:rsidRPr="00EB7E6B">
        <w:rPr>
          <w:b/>
        </w:rPr>
        <w:t xml:space="preserve"> vollständig einzunehmen.</w:t>
      </w:r>
    </w:p>
    <w:p w:rsidR="0026337A" w:rsidRPr="00EB7E6B" w:rsidRDefault="0026337A" w:rsidP="0026337A">
      <w:pPr>
        <w:rPr>
          <w:b/>
        </w:rPr>
      </w:pPr>
      <w:r w:rsidRPr="00EB7E6B">
        <w:rPr>
          <w:b/>
        </w:rPr>
        <w:t>Berichterstatter vor Ort schrieben, dass die letzten verbliebenen Militärangehörigen der Ukraine sich bereits am frühen Morgen aus der Stadt zurückgezogen hätten. Derzeit kämmen die Kräfte der Volksrepublik Lugansk Straßenzug für Straßenzug durch, man ist sich jedoch sicher, dass keine ukrainischen Soldaten mehr im Ort sind.</w:t>
      </w:r>
    </w:p>
    <w:p w:rsidR="0026337A" w:rsidRPr="0026337A" w:rsidRDefault="0026337A" w:rsidP="0026337A">
      <w:pPr>
        <w:rPr>
          <w:b/>
          <w:u w:val="single"/>
        </w:rPr>
      </w:pPr>
      <w:r w:rsidRPr="0026337A">
        <w:rPr>
          <w:b/>
          <w:u w:val="single"/>
        </w:rPr>
        <w:t xml:space="preserve">Die Stadt </w:t>
      </w:r>
      <w:proofErr w:type="spellStart"/>
      <w:r w:rsidRPr="0026337A">
        <w:rPr>
          <w:b/>
          <w:u w:val="single"/>
        </w:rPr>
        <w:t>Popassnaja</w:t>
      </w:r>
      <w:proofErr w:type="spellEnd"/>
      <w:r w:rsidRPr="0026337A">
        <w:rPr>
          <w:b/>
          <w:u w:val="single"/>
        </w:rPr>
        <w:t xml:space="preserve"> liegt direkt an der seit 2014 bestehenden Frontlinie und war von Ausbruch des Bürgerkrieges im </w:t>
      </w:r>
      <w:proofErr w:type="spellStart"/>
      <w:r w:rsidRPr="0026337A">
        <w:rPr>
          <w:b/>
          <w:u w:val="single"/>
        </w:rPr>
        <w:t>Donbass</w:t>
      </w:r>
      <w:proofErr w:type="spellEnd"/>
      <w:r w:rsidRPr="0026337A">
        <w:rPr>
          <w:b/>
          <w:u w:val="single"/>
        </w:rPr>
        <w:t xml:space="preserve"> an unter ukrainischer Kontrolle. Seit Beginn der Kampfhandlungen am 24. Februar war sie umkämpft, die russischen und prorussischen Verbände kamen hier nur sehr zäh voran.</w:t>
      </w:r>
      <w:r>
        <w:rPr>
          <w:b/>
          <w:u w:val="single"/>
        </w:rPr>
        <w:t>“</w:t>
      </w:r>
    </w:p>
    <w:p w:rsidR="0026337A" w:rsidRDefault="0026337A" w:rsidP="0026337A"/>
    <w:p w:rsidR="0026337A" w:rsidRDefault="0026337A" w:rsidP="0026337A"/>
    <w:p w:rsidR="0026337A" w:rsidRPr="00EB7E6B" w:rsidRDefault="0016085B" w:rsidP="0026337A">
      <w:pPr>
        <w:rPr>
          <w:b/>
        </w:rPr>
      </w:pPr>
      <w:r>
        <w:rPr>
          <w:b/>
        </w:rPr>
        <w:t>5</w:t>
      </w:r>
      <w:r w:rsidR="0026337A">
        <w:t xml:space="preserve">. </w:t>
      </w:r>
      <w:r w:rsidR="0026337A" w:rsidRPr="00035DE5">
        <w:rPr>
          <w:b/>
          <w:i/>
          <w:u w:val="single"/>
        </w:rPr>
        <w:t xml:space="preserve">RTDE </w:t>
      </w:r>
      <w:proofErr w:type="spellStart"/>
      <w:r w:rsidR="0026337A" w:rsidRPr="00035DE5">
        <w:rPr>
          <w:b/>
          <w:i/>
          <w:u w:val="single"/>
        </w:rPr>
        <w:t>Lifeticker</w:t>
      </w:r>
      <w:proofErr w:type="spellEnd"/>
      <w:r w:rsidR="0026337A" w:rsidRPr="00035DE5">
        <w:rPr>
          <w:b/>
          <w:i/>
          <w:u w:val="single"/>
        </w:rPr>
        <w:t xml:space="preserve"> zum Ukraine-Krieg</w:t>
      </w:r>
      <w:r w:rsidR="0026337A" w:rsidRPr="00035DE5">
        <w:rPr>
          <w:i/>
        </w:rPr>
        <w:t xml:space="preserve">, </w:t>
      </w:r>
      <w:r w:rsidR="0026337A" w:rsidRPr="0026337A">
        <w:rPr>
          <w:rStyle w:val="Fett"/>
          <w:i/>
        </w:rPr>
        <w:t xml:space="preserve">Ukraine: Alle Frauen, Kinder und älteren Menschen aus Stahlwerk in </w:t>
      </w:r>
      <w:proofErr w:type="spellStart"/>
      <w:r w:rsidR="0026337A" w:rsidRPr="0026337A">
        <w:rPr>
          <w:rStyle w:val="Fett"/>
          <w:i/>
        </w:rPr>
        <w:t>Mariupol</w:t>
      </w:r>
      <w:proofErr w:type="spellEnd"/>
      <w:r w:rsidR="0026337A" w:rsidRPr="0026337A">
        <w:rPr>
          <w:rStyle w:val="Fett"/>
          <w:i/>
        </w:rPr>
        <w:t xml:space="preserve"> evakuiert </w:t>
      </w:r>
      <w:r w:rsidR="0026337A" w:rsidRPr="0026337A">
        <w:rPr>
          <w:i/>
        </w:rPr>
        <w:t xml:space="preserve"> </w:t>
      </w:r>
      <w:r w:rsidR="0026337A" w:rsidRPr="00035DE5">
        <w:rPr>
          <w:i/>
        </w:rPr>
        <w:t xml:space="preserve">(7. Mai 2022, </w:t>
      </w:r>
      <w:r w:rsidR="0026337A" w:rsidRPr="00EB7E6B">
        <w:rPr>
          <w:i/>
        </w:rPr>
        <w:t>21:40 Uhr</w:t>
      </w:r>
      <w:r w:rsidR="0026337A">
        <w:rPr>
          <w:i/>
        </w:rPr>
        <w:t xml:space="preserve">. </w:t>
      </w:r>
      <w:hyperlink r:id="rId10" w:history="1">
        <w:r w:rsidR="0026337A" w:rsidRPr="00035DE5">
          <w:rPr>
            <w:rStyle w:val="Hyperlink"/>
            <w:rFonts w:eastAsiaTheme="majorEastAsia"/>
            <w:i/>
          </w:rPr>
          <w:t>https://test3.rtde.live/international/131481-liveticker-zum-ukraine-krieg/</w:t>
        </w:r>
      </w:hyperlink>
      <w:r w:rsidR="0026337A" w:rsidRPr="00035DE5">
        <w:rPr>
          <w:i/>
        </w:rPr>
        <w:t>)</w:t>
      </w:r>
      <w:r w:rsidR="0026337A">
        <w:br/>
        <w:t>„</w:t>
      </w:r>
      <w:r w:rsidR="0026337A" w:rsidRPr="00EB7E6B">
        <w:rPr>
          <w:b/>
        </w:rPr>
        <w:t xml:space="preserve">Aus dem belagerten Stahlwerk </w:t>
      </w:r>
      <w:proofErr w:type="spellStart"/>
      <w:r w:rsidR="0026337A" w:rsidRPr="00EB7E6B">
        <w:rPr>
          <w:b/>
        </w:rPr>
        <w:t>Asowstal</w:t>
      </w:r>
      <w:proofErr w:type="spellEnd"/>
      <w:r w:rsidR="0026337A" w:rsidRPr="00EB7E6B">
        <w:rPr>
          <w:b/>
        </w:rPr>
        <w:t xml:space="preserve"> in der ukrainischen Hafenstadt </w:t>
      </w:r>
      <w:proofErr w:type="spellStart"/>
      <w:r w:rsidR="0026337A" w:rsidRPr="00EB7E6B">
        <w:rPr>
          <w:b/>
        </w:rPr>
        <w:t>Mariupol</w:t>
      </w:r>
      <w:proofErr w:type="spellEnd"/>
      <w:r w:rsidR="0026337A" w:rsidRPr="00EB7E6B">
        <w:rPr>
          <w:b/>
        </w:rPr>
        <w:t xml:space="preserve"> sind ukrainischen Angaben zufolge die letzten Frauen, Kinder und älteren Menschen evakuiert worden. Die ukrainische Vizeregierungschefin Irina </w:t>
      </w:r>
      <w:proofErr w:type="spellStart"/>
      <w:r w:rsidR="0026337A" w:rsidRPr="00EB7E6B">
        <w:rPr>
          <w:b/>
        </w:rPr>
        <w:t>Wereschtschuk</w:t>
      </w:r>
      <w:proofErr w:type="spellEnd"/>
      <w:r w:rsidR="0026337A" w:rsidRPr="00EB7E6B">
        <w:rPr>
          <w:b/>
        </w:rPr>
        <w:t xml:space="preserve"> schrieb am Samstag auf </w:t>
      </w:r>
      <w:proofErr w:type="spellStart"/>
      <w:r w:rsidR="0026337A" w:rsidRPr="00EB7E6B">
        <w:rPr>
          <w:b/>
        </w:rPr>
        <w:t>Telegram</w:t>
      </w:r>
      <w:proofErr w:type="spellEnd"/>
      <w:r w:rsidR="0026337A" w:rsidRPr="00EB7E6B">
        <w:rPr>
          <w:b/>
        </w:rPr>
        <w:t xml:space="preserve">: "Dieser Teil der humanitären Operation in </w:t>
      </w:r>
      <w:proofErr w:type="spellStart"/>
      <w:r w:rsidR="0026337A" w:rsidRPr="00EB7E6B">
        <w:rPr>
          <w:b/>
        </w:rPr>
        <w:t>Mariupol</w:t>
      </w:r>
      <w:proofErr w:type="spellEnd"/>
      <w:r w:rsidR="0026337A" w:rsidRPr="00EB7E6B">
        <w:rPr>
          <w:b/>
        </w:rPr>
        <w:t xml:space="preserve"> ist abgeschlossen." Ob unter den verbliebenen Männern noch Zivilisten sind, ließ sie zunächst offen.</w:t>
      </w:r>
    </w:p>
    <w:p w:rsidR="0026337A" w:rsidRDefault="0026337A" w:rsidP="0026337A">
      <w:r w:rsidRPr="00EB7E6B">
        <w:rPr>
          <w:b/>
          <w:u w:val="single"/>
        </w:rPr>
        <w:t>Aus dem russischen Verteidigungsministerium hieß es am Abend, seit vergangenem Donnerstag seien insgesamt 51 Menschen aus dem Stahlwerk gerettet worden</w:t>
      </w:r>
      <w:r w:rsidRPr="00EB7E6B">
        <w:rPr>
          <w:b/>
        </w:rPr>
        <w:t xml:space="preserve"> – </w:t>
      </w:r>
      <w:r w:rsidRPr="00EB7E6B">
        <w:rPr>
          <w:b/>
          <w:u w:val="single"/>
        </w:rPr>
        <w:t>damit sei die Evakuierung aller Zivilisten abgeschlossen.</w:t>
      </w:r>
      <w:r w:rsidRPr="00EB7E6B">
        <w:rPr>
          <w:b/>
        </w:rPr>
        <w:t xml:space="preserve"> Am Samstag sei nur noch ein einziger </w:t>
      </w:r>
      <w:r w:rsidRPr="00EB7E6B">
        <w:rPr>
          <w:b/>
        </w:rPr>
        <w:lastRenderedPageBreak/>
        <w:t>Mensch übrig gewesen, der nun auch in Sicherheit sei. Zuvor hatte die Ukraine angegeben, dass sich noch rund 200 Zivilisten im Stahlwerk befinden</w:t>
      </w:r>
      <w:r>
        <w:t xml:space="preserve">. In anderen Teilen </w:t>
      </w:r>
      <w:proofErr w:type="spellStart"/>
      <w:r>
        <w:t>Mariupol</w:t>
      </w:r>
      <w:proofErr w:type="spellEnd"/>
      <w:r>
        <w:t>, wo vor dem Krieg mehr als 400.000 Menschen lebten, sollen zudem weitere Menschen ausharren. Die jüngste Evakuierungsmission kam mithilfe der Vereinten Nationen und des Internationalen Komitees vom Roten Kreuz zustande. Russlands Militär hatte dafür seit Donnerstag jeden Tag mehrstündige Feuerpausen in der Stadt zugesichert. Die letzte sollte am Samstagabend enden. (</w:t>
      </w:r>
      <w:proofErr w:type="spellStart"/>
      <w:r>
        <w:t>rt</w:t>
      </w:r>
      <w:proofErr w:type="spellEnd"/>
      <w:r>
        <w:t xml:space="preserve"> de/dpa)“</w:t>
      </w:r>
    </w:p>
    <w:p w:rsidR="0026337A" w:rsidRDefault="0026337A" w:rsidP="0026337A"/>
    <w:p w:rsidR="0026337A" w:rsidRDefault="0026337A" w:rsidP="0026337A"/>
    <w:p w:rsidR="0026337A" w:rsidRDefault="0016085B" w:rsidP="0026337A">
      <w:r>
        <w:rPr>
          <w:b/>
        </w:rPr>
        <w:t>6</w:t>
      </w:r>
      <w:r w:rsidR="0026337A">
        <w:t xml:space="preserve">. </w:t>
      </w:r>
      <w:r w:rsidR="0026337A" w:rsidRPr="00035DE5">
        <w:rPr>
          <w:b/>
          <w:i/>
          <w:u w:val="single"/>
        </w:rPr>
        <w:t xml:space="preserve">RTDE </w:t>
      </w:r>
      <w:proofErr w:type="spellStart"/>
      <w:r w:rsidR="0026337A" w:rsidRPr="00035DE5">
        <w:rPr>
          <w:b/>
          <w:i/>
          <w:u w:val="single"/>
        </w:rPr>
        <w:t>Lifeticker</w:t>
      </w:r>
      <w:proofErr w:type="spellEnd"/>
      <w:r w:rsidR="0026337A" w:rsidRPr="00035DE5">
        <w:rPr>
          <w:b/>
          <w:i/>
          <w:u w:val="single"/>
        </w:rPr>
        <w:t xml:space="preserve"> zum Ukraine-Krieg</w:t>
      </w:r>
      <w:r w:rsidR="0026337A" w:rsidRPr="00035DE5">
        <w:rPr>
          <w:i/>
        </w:rPr>
        <w:t xml:space="preserve">, </w:t>
      </w:r>
      <w:proofErr w:type="spellStart"/>
      <w:r w:rsidR="0026337A" w:rsidRPr="00EB7E6B">
        <w:rPr>
          <w:rStyle w:val="Fett"/>
          <w:b w:val="0"/>
          <w:i/>
        </w:rPr>
        <w:t>Chodakowski</w:t>
      </w:r>
      <w:proofErr w:type="spellEnd"/>
      <w:r w:rsidR="0026337A" w:rsidRPr="00EB7E6B">
        <w:rPr>
          <w:rStyle w:val="Fett"/>
          <w:b w:val="0"/>
          <w:i/>
        </w:rPr>
        <w:t xml:space="preserve">: Verhandlungen zwischen russischem Militär und ukrainischen Nationalisten in </w:t>
      </w:r>
      <w:proofErr w:type="spellStart"/>
      <w:r w:rsidR="0026337A" w:rsidRPr="00EB7E6B">
        <w:rPr>
          <w:rStyle w:val="Fett"/>
          <w:b w:val="0"/>
          <w:i/>
        </w:rPr>
        <w:t>Mariupol</w:t>
      </w:r>
      <w:proofErr w:type="spellEnd"/>
      <w:r w:rsidR="0026337A">
        <w:rPr>
          <w:rStyle w:val="Fett"/>
          <w:b w:val="0"/>
          <w:i/>
        </w:rPr>
        <w:t xml:space="preserve"> </w:t>
      </w:r>
      <w:r w:rsidR="0026337A" w:rsidRPr="00035DE5">
        <w:rPr>
          <w:i/>
        </w:rPr>
        <w:t xml:space="preserve"> (7. Mai 2022, </w:t>
      </w:r>
      <w:r w:rsidR="0026337A">
        <w:rPr>
          <w:i/>
        </w:rPr>
        <w:t xml:space="preserve">18:40 Uhr, </w:t>
      </w:r>
      <w:hyperlink r:id="rId11" w:history="1">
        <w:r w:rsidR="0026337A" w:rsidRPr="00035DE5">
          <w:rPr>
            <w:rStyle w:val="Hyperlink"/>
            <w:rFonts w:eastAsiaTheme="majorEastAsia"/>
            <w:i/>
          </w:rPr>
          <w:t>https://test3.rtde.live/international/131481-liveticker-zum-ukraine-krieg/</w:t>
        </w:r>
      </w:hyperlink>
      <w:r w:rsidR="0026337A" w:rsidRPr="00035DE5">
        <w:rPr>
          <w:i/>
        </w:rPr>
        <w:t>)</w:t>
      </w:r>
      <w:r w:rsidR="0026337A">
        <w:br/>
      </w:r>
      <w:r w:rsidR="0026337A">
        <w:rPr>
          <w:rFonts w:hAnsi="Symbol" w:hint="eastAsia"/>
        </w:rPr>
        <w:t>„</w:t>
      </w:r>
      <w:r w:rsidR="0026337A" w:rsidRPr="00706A40">
        <w:rPr>
          <w:b/>
        </w:rPr>
        <w:t xml:space="preserve">Nach Aussage des Anführers der Volksrepublik Donezk, Alexander </w:t>
      </w:r>
      <w:proofErr w:type="spellStart"/>
      <w:r w:rsidR="0026337A" w:rsidRPr="00706A40">
        <w:rPr>
          <w:b/>
        </w:rPr>
        <w:t>Chodakowski</w:t>
      </w:r>
      <w:proofErr w:type="spellEnd"/>
      <w:r w:rsidR="0026337A" w:rsidRPr="00706A40">
        <w:rPr>
          <w:b/>
        </w:rPr>
        <w:t xml:space="preserve">, soll es zu Verhandlungen zwischen ukrainischen Nationalisten und dem russischen Militär in </w:t>
      </w:r>
      <w:proofErr w:type="spellStart"/>
      <w:r w:rsidR="0026337A" w:rsidRPr="00706A40">
        <w:rPr>
          <w:b/>
        </w:rPr>
        <w:t>Mariupol</w:t>
      </w:r>
      <w:proofErr w:type="spellEnd"/>
      <w:r w:rsidR="0026337A" w:rsidRPr="00706A40">
        <w:rPr>
          <w:b/>
        </w:rPr>
        <w:t xml:space="preserve"> gekommen sein. Auf dem Nachrichtenkanal </w:t>
      </w:r>
      <w:proofErr w:type="spellStart"/>
      <w:r w:rsidR="0026337A" w:rsidRPr="00706A40">
        <w:rPr>
          <w:b/>
        </w:rPr>
        <w:t>Telegram</w:t>
      </w:r>
      <w:proofErr w:type="spellEnd"/>
      <w:r w:rsidR="0026337A" w:rsidRPr="00706A40">
        <w:rPr>
          <w:b/>
        </w:rPr>
        <w:t xml:space="preserve"> schrieb </w:t>
      </w:r>
      <w:proofErr w:type="spellStart"/>
      <w:r w:rsidR="0026337A" w:rsidRPr="00706A40">
        <w:rPr>
          <w:b/>
        </w:rPr>
        <w:t>Chodakowski</w:t>
      </w:r>
      <w:proofErr w:type="spellEnd"/>
      <w:r w:rsidR="0026337A" w:rsidRPr="00706A40">
        <w:rPr>
          <w:b/>
        </w:rPr>
        <w:t>:</w:t>
      </w:r>
      <w:r w:rsidR="0026337A">
        <w:rPr>
          <w:b/>
        </w:rPr>
        <w:t xml:space="preserve"> </w:t>
      </w:r>
      <w:r w:rsidR="0026337A" w:rsidRPr="00706A40">
        <w:rPr>
          <w:rStyle w:val="Hervorhebung"/>
          <w:b/>
        </w:rPr>
        <w:t xml:space="preserve">"Eine feindliche Gruppe mit einer weißen Fahne kam auf die Straße, die von der Brücke, auf der sie evakuierte Zivilisten in Empfang nahmen, tief ins </w:t>
      </w:r>
      <w:proofErr w:type="spellStart"/>
      <w:r w:rsidR="0026337A" w:rsidRPr="00706A40">
        <w:rPr>
          <w:rStyle w:val="Hervorhebung"/>
          <w:b/>
        </w:rPr>
        <w:t>Asowstal</w:t>
      </w:r>
      <w:proofErr w:type="spellEnd"/>
      <w:r w:rsidR="0026337A" w:rsidRPr="00706A40">
        <w:rPr>
          <w:rStyle w:val="Hervorhebung"/>
          <w:b/>
        </w:rPr>
        <w:t xml:space="preserve"> führte – das russische Militär kam ihnen als Unterhändler entgegen."</w:t>
      </w:r>
      <w:r w:rsidR="0026337A">
        <w:rPr>
          <w:rStyle w:val="Hervorhebung"/>
          <w:b/>
        </w:rPr>
        <w:t xml:space="preserve"> </w:t>
      </w:r>
      <w:r w:rsidR="0026337A">
        <w:t xml:space="preserve">Demnach handelt es sich um den ersten persönlichen Kontakt zwischen beiden Seiten während der Blockade von </w:t>
      </w:r>
      <w:proofErr w:type="spellStart"/>
      <w:r w:rsidR="0026337A">
        <w:t>Mariupol</w:t>
      </w:r>
      <w:proofErr w:type="spellEnd"/>
      <w:r w:rsidR="0026337A">
        <w:t>.“</w:t>
      </w:r>
    </w:p>
    <w:p w:rsidR="0070092D" w:rsidRDefault="0070092D" w:rsidP="0070092D"/>
    <w:p w:rsidR="0016085B" w:rsidRDefault="0016085B" w:rsidP="0070092D"/>
    <w:p w:rsidR="0016085B" w:rsidRPr="00706A40" w:rsidRDefault="0016085B" w:rsidP="0016085B">
      <w:pPr>
        <w:rPr>
          <w:b/>
          <w:i/>
        </w:rPr>
      </w:pPr>
      <w:r>
        <w:rPr>
          <w:b/>
        </w:rPr>
        <w:t>7</w:t>
      </w:r>
      <w:r>
        <w:t xml:space="preserve">. </w:t>
      </w:r>
      <w:r w:rsidRPr="00035DE5">
        <w:rPr>
          <w:b/>
          <w:i/>
          <w:u w:val="single"/>
        </w:rPr>
        <w:t xml:space="preserve">RTDE </w:t>
      </w:r>
      <w:proofErr w:type="spellStart"/>
      <w:r w:rsidRPr="00035DE5">
        <w:rPr>
          <w:b/>
          <w:i/>
          <w:u w:val="single"/>
        </w:rPr>
        <w:t>Lifeticker</w:t>
      </w:r>
      <w:proofErr w:type="spellEnd"/>
      <w:r w:rsidRPr="00035DE5">
        <w:rPr>
          <w:b/>
          <w:i/>
          <w:u w:val="single"/>
        </w:rPr>
        <w:t xml:space="preserve"> zum Ukraine-Krieg</w:t>
      </w:r>
      <w:r w:rsidRPr="00035DE5">
        <w:rPr>
          <w:i/>
        </w:rPr>
        <w:t xml:space="preserve">, </w:t>
      </w:r>
      <w:r w:rsidRPr="0016085B">
        <w:rPr>
          <w:rStyle w:val="Fett"/>
          <w:i/>
        </w:rPr>
        <w:t xml:space="preserve">Volksrepublik Donezk: In </w:t>
      </w:r>
      <w:proofErr w:type="spellStart"/>
      <w:r w:rsidRPr="0016085B">
        <w:rPr>
          <w:rStyle w:val="Fett"/>
          <w:i/>
        </w:rPr>
        <w:t>Asowstal</w:t>
      </w:r>
      <w:proofErr w:type="spellEnd"/>
      <w:r w:rsidRPr="0016085B">
        <w:rPr>
          <w:rStyle w:val="Fett"/>
          <w:i/>
        </w:rPr>
        <w:t xml:space="preserve"> könnten sich Offiziere aus USA, Frankreich und Großbritannien befinden</w:t>
      </w:r>
    </w:p>
    <w:p w:rsidR="0016085B" w:rsidRDefault="0016085B" w:rsidP="0016085B">
      <w:r w:rsidRPr="00035DE5">
        <w:rPr>
          <w:i/>
        </w:rPr>
        <w:t xml:space="preserve"> (7. Mai 2022, </w:t>
      </w:r>
      <w:r w:rsidRPr="00706A40">
        <w:rPr>
          <w:i/>
        </w:rPr>
        <w:t>10:40 Uhr</w:t>
      </w:r>
      <w:r>
        <w:rPr>
          <w:i/>
        </w:rPr>
        <w:t xml:space="preserve">, </w:t>
      </w:r>
      <w:hyperlink r:id="rId12" w:history="1">
        <w:r w:rsidRPr="00035DE5">
          <w:rPr>
            <w:rStyle w:val="Hyperlink"/>
            <w:rFonts w:eastAsiaTheme="majorEastAsia"/>
            <w:i/>
          </w:rPr>
          <w:t>https://test3.rtde.live/international/131481-liveticker-zum-ukraine-krieg/</w:t>
        </w:r>
      </w:hyperlink>
      <w:r w:rsidRPr="00035DE5">
        <w:rPr>
          <w:i/>
        </w:rPr>
        <w:t>)</w:t>
      </w:r>
    </w:p>
    <w:p w:rsidR="0016085B" w:rsidRPr="00706A40" w:rsidRDefault="0016085B" w:rsidP="0016085B">
      <w:pPr>
        <w:rPr>
          <w:b/>
        </w:rPr>
      </w:pPr>
      <w:r>
        <w:t xml:space="preserve"> „</w:t>
      </w:r>
      <w:r w:rsidRPr="00706A40">
        <w:rPr>
          <w:b/>
        </w:rPr>
        <w:t xml:space="preserve">Der Berater des Regierungschefs der Volksrepublik Donezk, Jan Gagin, geht davon aus, dass sich im von der russischen Armee umzingelten Hüttenwerk </w:t>
      </w:r>
      <w:proofErr w:type="spellStart"/>
      <w:r w:rsidRPr="00706A40">
        <w:rPr>
          <w:b/>
        </w:rPr>
        <w:t>Asowstal</w:t>
      </w:r>
      <w:proofErr w:type="spellEnd"/>
      <w:r w:rsidRPr="00706A40">
        <w:rPr>
          <w:b/>
        </w:rPr>
        <w:t xml:space="preserve"> in der Hafenstadt </w:t>
      </w:r>
      <w:proofErr w:type="spellStart"/>
      <w:r w:rsidRPr="00706A40">
        <w:rPr>
          <w:b/>
        </w:rPr>
        <w:t>Mariupol</w:t>
      </w:r>
      <w:proofErr w:type="spellEnd"/>
      <w:r w:rsidRPr="00706A40">
        <w:rPr>
          <w:b/>
        </w:rPr>
        <w:t xml:space="preserve"> ausländische Söldner befinden können. In einem Interview für die russische Nachrichtenagentur </w:t>
      </w:r>
      <w:r w:rsidRPr="00706A40">
        <w:rPr>
          <w:rStyle w:val="Hervorhebung"/>
          <w:b/>
        </w:rPr>
        <w:t xml:space="preserve">RIA </w:t>
      </w:r>
      <w:proofErr w:type="spellStart"/>
      <w:r w:rsidRPr="00706A40">
        <w:rPr>
          <w:rStyle w:val="Hervorhebung"/>
          <w:b/>
        </w:rPr>
        <w:t>Nowosti</w:t>
      </w:r>
      <w:proofErr w:type="spellEnd"/>
      <w:r w:rsidRPr="00706A40">
        <w:rPr>
          <w:b/>
        </w:rPr>
        <w:t xml:space="preserve"> spricht Gagin von Offizieren – vor allem aus europäischen Staaten. Dabei beruft er sich auf im Stahlwerk verschanzte Mitglieder des Bataillons </w:t>
      </w:r>
      <w:proofErr w:type="spellStart"/>
      <w:r w:rsidRPr="00706A40">
        <w:rPr>
          <w:b/>
        </w:rPr>
        <w:t>Asow</w:t>
      </w:r>
      <w:proofErr w:type="spellEnd"/>
      <w:r w:rsidRPr="00706A40">
        <w:rPr>
          <w:b/>
        </w:rPr>
        <w:t xml:space="preserve">, gefangene Soldaten und befreite Zivilisten. Gagin zufolge könnten davon auch die Anstrengungen anderer Staaten, die </w:t>
      </w:r>
      <w:proofErr w:type="spellStart"/>
      <w:r w:rsidRPr="00706A40">
        <w:rPr>
          <w:b/>
        </w:rPr>
        <w:t>Asow</w:t>
      </w:r>
      <w:proofErr w:type="spellEnd"/>
      <w:r w:rsidRPr="00706A40">
        <w:rPr>
          <w:b/>
        </w:rPr>
        <w:t>-Kämpfer aus dem Hüttenwerk evakuieren zu lassen, und die häufigen Anrufe des französischen Präsidenten Emmanuel Macron im Kreml zeugen. Bei den Söldnern könnte es sich demnach um Bürger der USA, Frankreichs und Großbritanniens handeln.</w:t>
      </w:r>
    </w:p>
    <w:p w:rsidR="0016085B" w:rsidRDefault="0016085B" w:rsidP="0016085B">
      <w:r>
        <w:t>Der Vertreter der Volksrepublik Lugansk gibt außerdem bekannt, dass der Großteil der an die Ukraine gelieferten ausländischen Militärausrüstung Altmaterial sei. Die Ausfallrate sei hoch. Dabei beruft er sich auf Zeugnisse gefangen genommener ukrainischer Soldaten. Dies könne mit der ausgelaufenen Nutzungsfrist und der mangelhaften Wartung der jeweiligen Waffen, aber auch mit der niedrigen Qualifikation der ukrainischen Soldaten zusammenhängen. Gagin schließt nicht aus, dass dahinter auch eine Abschreibung der alten europäischen Waffenarsenale auf Kosten der Ukraine stecken könnte.“</w:t>
      </w:r>
    </w:p>
    <w:p w:rsidR="00035DE5" w:rsidRDefault="00035DE5" w:rsidP="00C62F00"/>
    <w:p w:rsidR="0016085B" w:rsidRDefault="0016085B" w:rsidP="00C62F00">
      <w:bookmarkStart w:id="0" w:name="_GoBack"/>
      <w:bookmarkEnd w:id="0"/>
    </w:p>
    <w:p w:rsidR="0016085B" w:rsidRDefault="0016085B" w:rsidP="0016085B">
      <w:r>
        <w:rPr>
          <w:b/>
        </w:rPr>
        <w:t>8</w:t>
      </w:r>
      <w:r w:rsidR="00035DE5">
        <w:t xml:space="preserve">. </w:t>
      </w:r>
      <w:r w:rsidR="00035DE5" w:rsidRPr="00035DE5">
        <w:rPr>
          <w:b/>
          <w:u w:val="single"/>
        </w:rPr>
        <w:t xml:space="preserve">RTDE </w:t>
      </w:r>
      <w:proofErr w:type="spellStart"/>
      <w:r w:rsidR="00035DE5" w:rsidRPr="00035DE5">
        <w:rPr>
          <w:b/>
          <w:u w:val="single"/>
        </w:rPr>
        <w:t>Lifeticker</w:t>
      </w:r>
      <w:proofErr w:type="spellEnd"/>
      <w:r w:rsidR="00035DE5" w:rsidRPr="00035DE5">
        <w:rPr>
          <w:b/>
          <w:u w:val="single"/>
        </w:rPr>
        <w:t xml:space="preserve"> zum Ukraine-Krieg</w:t>
      </w:r>
      <w:r w:rsidR="00035DE5" w:rsidRPr="00035DE5">
        <w:t xml:space="preserve">, </w:t>
      </w:r>
      <w:r w:rsidR="00035DE5" w:rsidRPr="0026337A">
        <w:rPr>
          <w:b/>
          <w:bCs/>
          <w:sz w:val="28"/>
          <w:szCs w:val="28"/>
        </w:rPr>
        <w:t>Cherson schließt jegliche Verhandlungen mit Kiew aus</w:t>
      </w:r>
      <w:r w:rsidR="00035DE5" w:rsidRPr="00035DE5">
        <w:t xml:space="preserve"> (7. Mai 2022, 13:50 Uhr </w:t>
      </w:r>
      <w:hyperlink r:id="rId13" w:history="1">
        <w:r w:rsidR="00035DE5" w:rsidRPr="00035DE5">
          <w:rPr>
            <w:rStyle w:val="Hyperlink"/>
            <w:rFonts w:eastAsiaTheme="majorEastAsia"/>
            <w:i/>
          </w:rPr>
          <w:t>https://test3.rtde.live/international/131481-liveticker-zum-ukraine-krieg/</w:t>
        </w:r>
      </w:hyperlink>
      <w:r w:rsidR="00035DE5" w:rsidRPr="00035DE5">
        <w:t>)</w:t>
      </w:r>
      <w:r w:rsidR="00035DE5">
        <w:br/>
        <w:t>„</w:t>
      </w:r>
      <w:r w:rsidR="00035DE5" w:rsidRPr="00035DE5">
        <w:rPr>
          <w:b/>
        </w:rPr>
        <w:t xml:space="preserve">Der Vizevorsitzende der militärisch-zivilen Verwaltung des ukrainischen Gebiets Cherson, Kirill </w:t>
      </w:r>
      <w:proofErr w:type="spellStart"/>
      <w:r w:rsidR="00035DE5" w:rsidRPr="00035DE5">
        <w:rPr>
          <w:b/>
        </w:rPr>
        <w:t>Stremoussow</w:t>
      </w:r>
      <w:proofErr w:type="spellEnd"/>
      <w:r w:rsidR="00035DE5" w:rsidRPr="00035DE5">
        <w:rPr>
          <w:b/>
        </w:rPr>
        <w:t xml:space="preserve">, hat der russischen Nachrichtenagentur </w:t>
      </w:r>
      <w:r w:rsidR="00035DE5" w:rsidRPr="00035DE5">
        <w:rPr>
          <w:b/>
          <w:iCs/>
        </w:rPr>
        <w:t xml:space="preserve">RIA </w:t>
      </w:r>
      <w:proofErr w:type="spellStart"/>
      <w:r w:rsidR="00035DE5" w:rsidRPr="00035DE5">
        <w:rPr>
          <w:b/>
          <w:iCs/>
        </w:rPr>
        <w:t>Nowosti</w:t>
      </w:r>
      <w:proofErr w:type="spellEnd"/>
      <w:r w:rsidR="00035DE5" w:rsidRPr="00035DE5">
        <w:rPr>
          <w:b/>
        </w:rPr>
        <w:t xml:space="preserve"> erklärt, dass jegliche Verhandlungen mit der Regierung in Kiew ausgeschlossen seien</w:t>
      </w:r>
      <w:r w:rsidR="00035DE5">
        <w:t xml:space="preserve">. </w:t>
      </w:r>
      <w:r w:rsidR="00035DE5">
        <w:lastRenderedPageBreak/>
        <w:t xml:space="preserve">Die derzeitige ukrainische Regierung könne nichts anderes, als Menschen einzuschüchtern. </w:t>
      </w:r>
      <w:proofErr w:type="spellStart"/>
      <w:r w:rsidR="00035DE5">
        <w:t>Stremoussow</w:t>
      </w:r>
      <w:proofErr w:type="spellEnd"/>
      <w:r w:rsidR="00035DE5">
        <w:t xml:space="preserve"> zufolge seien in der Ukraine schon Strafsachen gegen Mitarbeiter der neuen Gebietsverwaltung angestrengt worden. Ihnen könnten nun lebenslange Haftstrafen drohen. </w:t>
      </w:r>
      <w:r w:rsidR="00035DE5" w:rsidRPr="00035DE5">
        <w:rPr>
          <w:b/>
          <w:iCs/>
        </w:rPr>
        <w:t>"Deswegen nützt es nichts, mit dieser Regierung zu sprechen, denn sie verkörpert nicht nur ein faschistisches Regime, sondern eine terroristische Organisation."</w:t>
      </w:r>
      <w:r w:rsidR="00035DE5" w:rsidRPr="00035DE5">
        <w:rPr>
          <w:b/>
        </w:rPr>
        <w:br/>
      </w:r>
      <w:r w:rsidR="00035DE5">
        <w:t xml:space="preserve">Im Laufe der sogenannten Sonderoperation in der Ukraine hatte die russische Armee das an die Schwarzmeer-Halbinsel Krim grenzende Gebiet Cherson nach eigenen Angaben komplett unter eigene Kontrolle gebracht. </w:t>
      </w:r>
      <w:r w:rsidR="00035DE5" w:rsidRPr="00035DE5">
        <w:rPr>
          <w:b/>
        </w:rPr>
        <w:t xml:space="preserve">Dort wurde die Ausstrahlung des russischen Fernsehens wiederhergestellt. Ende April kündigten die Behörden in Cherson an, den Rubel als Währung einzuführen. Demnächst sollte in der Stadt eine russische Bank öffnen. </w:t>
      </w:r>
      <w:proofErr w:type="spellStart"/>
      <w:r w:rsidR="00035DE5" w:rsidRPr="00035DE5">
        <w:rPr>
          <w:b/>
        </w:rPr>
        <w:t>Stremoussow</w:t>
      </w:r>
      <w:proofErr w:type="spellEnd"/>
      <w:r w:rsidR="00035DE5" w:rsidRPr="00035DE5">
        <w:rPr>
          <w:b/>
        </w:rPr>
        <w:t xml:space="preserve"> zufolge sollten Einwohner von Cherson das Recht auf russische Pässe bekommen.</w:t>
      </w:r>
      <w:r>
        <w:rPr>
          <w:b/>
        </w:rPr>
        <w:t>“</w:t>
      </w:r>
      <w:r w:rsidR="00035DE5" w:rsidRPr="00035DE5">
        <w:rPr>
          <w:b/>
        </w:rPr>
        <w:br/>
      </w:r>
    </w:p>
    <w:p w:rsidR="0016085B" w:rsidRDefault="0016085B" w:rsidP="0016085B"/>
    <w:p w:rsidR="00706A40" w:rsidRDefault="0016085B" w:rsidP="00706A40">
      <w:r>
        <w:rPr>
          <w:b/>
        </w:rPr>
        <w:t>9</w:t>
      </w:r>
      <w:r w:rsidR="00706A40">
        <w:t xml:space="preserve">. </w:t>
      </w:r>
      <w:r w:rsidR="00706A40" w:rsidRPr="00035DE5">
        <w:rPr>
          <w:b/>
          <w:i/>
          <w:u w:val="single"/>
        </w:rPr>
        <w:t xml:space="preserve">RTDE </w:t>
      </w:r>
      <w:proofErr w:type="spellStart"/>
      <w:r w:rsidR="00706A40" w:rsidRPr="00035DE5">
        <w:rPr>
          <w:b/>
          <w:i/>
          <w:u w:val="single"/>
        </w:rPr>
        <w:t>Lifeticker</w:t>
      </w:r>
      <w:proofErr w:type="spellEnd"/>
      <w:r w:rsidR="00706A40" w:rsidRPr="00035DE5">
        <w:rPr>
          <w:b/>
          <w:i/>
          <w:u w:val="single"/>
        </w:rPr>
        <w:t xml:space="preserve"> zum Ukraine-Krieg</w:t>
      </w:r>
      <w:r w:rsidR="00706A40" w:rsidRPr="00035DE5">
        <w:rPr>
          <w:i/>
        </w:rPr>
        <w:t xml:space="preserve">, </w:t>
      </w:r>
      <w:r w:rsidR="00706A40" w:rsidRPr="00706A40">
        <w:rPr>
          <w:rStyle w:val="Fett"/>
          <w:b w:val="0"/>
          <w:i/>
        </w:rPr>
        <w:t>Volksrepubliken Donezk und Lugansk schalten auf russische Telefonvorwahl +7 um</w:t>
      </w:r>
      <w:r w:rsidR="00706A40" w:rsidRPr="00035DE5">
        <w:rPr>
          <w:i/>
        </w:rPr>
        <w:t xml:space="preserve"> (7. Mai 2022, </w:t>
      </w:r>
      <w:r w:rsidR="00706A40" w:rsidRPr="00706A40">
        <w:rPr>
          <w:i/>
        </w:rPr>
        <w:t>15:30 Uhr</w:t>
      </w:r>
      <w:r w:rsidR="00706A40">
        <w:rPr>
          <w:i/>
        </w:rPr>
        <w:t xml:space="preserve">, </w:t>
      </w:r>
      <w:hyperlink r:id="rId14" w:history="1">
        <w:r w:rsidR="00706A40" w:rsidRPr="00035DE5">
          <w:rPr>
            <w:rStyle w:val="Hyperlink"/>
            <w:rFonts w:eastAsiaTheme="majorEastAsia"/>
            <w:i/>
          </w:rPr>
          <w:t>https://test3.rtde.live/international/131481-liveticker-zum-ukraine-krieg/</w:t>
        </w:r>
      </w:hyperlink>
      <w:r w:rsidR="00706A40" w:rsidRPr="00035DE5">
        <w:rPr>
          <w:i/>
        </w:rPr>
        <w:t>)</w:t>
      </w:r>
      <w:r w:rsidR="00706A40">
        <w:br/>
      </w:r>
      <w:r w:rsidR="00706A40">
        <w:rPr>
          <w:rStyle w:val="rtimage-captionitem"/>
        </w:rPr>
        <w:t>„</w:t>
      </w:r>
      <w:r w:rsidR="00706A40" w:rsidRPr="00706A40">
        <w:rPr>
          <w:b/>
        </w:rPr>
        <w:t>Ab diesem Samstag gilt in den Volksrepubliken Donezk und Lugansk die russische Telefonvorwahl +7 statt der ukrainischen +380</w:t>
      </w:r>
      <w:r w:rsidR="00706A40">
        <w:t xml:space="preserve">. Nach Angaben des russischen Kommunikationsministeriums brauchen die örtlichen Abonnenten ihre jetzigen SIM-Karten nicht auszuwechseln. Die Umstellung wird demnach automatisch erfolgen. In den Telefonnummern ändern sich nur die ersten fünf Ziffern: Statt +38071 für Donezk und +38072 für Lugansk werden es +7949 beziehungsweise +7959 sein. Das russische Ministerium erklärt den Schritt damit, dass die Umstellung auf die russische Vorwahl die Einwohner der </w:t>
      </w:r>
      <w:proofErr w:type="spellStart"/>
      <w:r w:rsidR="00706A40">
        <w:t>Donbass</w:t>
      </w:r>
      <w:proofErr w:type="spellEnd"/>
      <w:r w:rsidR="00706A40">
        <w:t>-Republiken aus der ukrainischen Kommunikationsblockade befreien werde. Anrufe nach Russland sollen nun nach innerrussischen Tarifplänen verrechnet werden.</w:t>
      </w:r>
    </w:p>
    <w:p w:rsidR="00706A40" w:rsidRDefault="00706A40" w:rsidP="00706A40">
      <w:r>
        <w:t>Das Kommunikationsministerium in Lugansk macht seinerseits darauf aufmerksam, dass die Maßnahme mit dem Tag des Radios, dem sowjetischen Berufstag der Mitarbeiter aller Kommunikationsbranchen, zeitlich zusammengefallen sei. Der Tag des Radios wird seit dem Jahr 1945 jeweils am 7. Mai begangen.“</w:t>
      </w:r>
    </w:p>
    <w:p w:rsidR="00706A40" w:rsidRDefault="00706A40" w:rsidP="00EB7E6B"/>
    <w:p w:rsidR="00706A40" w:rsidRDefault="00706A40" w:rsidP="00EB7E6B"/>
    <w:p w:rsidR="00C62F00" w:rsidRPr="00F028A4" w:rsidRDefault="00C62F00" w:rsidP="00EB7E6B"/>
    <w:sectPr w:rsidR="00C62F00" w:rsidRPr="00F028A4">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092D"/>
    <w:rsid w:val="00035DE5"/>
    <w:rsid w:val="0016085B"/>
    <w:rsid w:val="0026337A"/>
    <w:rsid w:val="003073DF"/>
    <w:rsid w:val="00387283"/>
    <w:rsid w:val="0070092D"/>
    <w:rsid w:val="00706A40"/>
    <w:rsid w:val="00763E32"/>
    <w:rsid w:val="007D21D3"/>
    <w:rsid w:val="0081387D"/>
    <w:rsid w:val="00877FC1"/>
    <w:rsid w:val="00891998"/>
    <w:rsid w:val="00C62F00"/>
    <w:rsid w:val="00DA04EE"/>
    <w:rsid w:val="00EB7E6B"/>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0092D"/>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act">
    <w:name w:val="act"/>
    <w:basedOn w:val="Absatz-Standardschriftart"/>
    <w:rsid w:val="00C62F00"/>
  </w:style>
  <w:style w:type="character" w:customStyle="1" w:styleId="gray">
    <w:name w:val="gray"/>
    <w:basedOn w:val="Absatz-Standardschriftart"/>
    <w:rsid w:val="00C62F00"/>
  </w:style>
  <w:style w:type="paragraph" w:customStyle="1" w:styleId="headernews-root">
    <w:name w:val="headernews-root"/>
    <w:basedOn w:val="Standard"/>
    <w:rsid w:val="00EB7E6B"/>
    <w:pPr>
      <w:spacing w:before="100" w:beforeAutospacing="1" w:after="100" w:afterAutospacing="1"/>
    </w:pPr>
    <w:rPr>
      <w:lang w:eastAsia="de-DE"/>
    </w:rPr>
  </w:style>
  <w:style w:type="character" w:customStyle="1" w:styleId="rtimage-captionitem">
    <w:name w:val="rtimage-captionitem"/>
    <w:basedOn w:val="Absatz-Standardschriftart"/>
    <w:rsid w:val="00EB7E6B"/>
  </w:style>
  <w:style w:type="paragraph" w:styleId="Sprechblasentext">
    <w:name w:val="Balloon Text"/>
    <w:basedOn w:val="Standard"/>
    <w:link w:val="SprechblasentextZchn"/>
    <w:uiPriority w:val="99"/>
    <w:semiHidden/>
    <w:unhideWhenUsed/>
    <w:rsid w:val="00EB7E6B"/>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B7E6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0092D"/>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act">
    <w:name w:val="act"/>
    <w:basedOn w:val="Absatz-Standardschriftart"/>
    <w:rsid w:val="00C62F00"/>
  </w:style>
  <w:style w:type="character" w:customStyle="1" w:styleId="gray">
    <w:name w:val="gray"/>
    <w:basedOn w:val="Absatz-Standardschriftart"/>
    <w:rsid w:val="00C62F00"/>
  </w:style>
  <w:style w:type="paragraph" w:customStyle="1" w:styleId="headernews-root">
    <w:name w:val="headernews-root"/>
    <w:basedOn w:val="Standard"/>
    <w:rsid w:val="00EB7E6B"/>
    <w:pPr>
      <w:spacing w:before="100" w:beforeAutospacing="1" w:after="100" w:afterAutospacing="1"/>
    </w:pPr>
    <w:rPr>
      <w:lang w:eastAsia="de-DE"/>
    </w:rPr>
  </w:style>
  <w:style w:type="character" w:customStyle="1" w:styleId="rtimage-captionitem">
    <w:name w:val="rtimage-captionitem"/>
    <w:basedOn w:val="Absatz-Standardschriftart"/>
    <w:rsid w:val="00EB7E6B"/>
  </w:style>
  <w:style w:type="paragraph" w:styleId="Sprechblasentext">
    <w:name w:val="Balloon Text"/>
    <w:basedOn w:val="Standard"/>
    <w:link w:val="SprechblasentextZchn"/>
    <w:uiPriority w:val="99"/>
    <w:semiHidden/>
    <w:unhideWhenUsed/>
    <w:rsid w:val="00EB7E6B"/>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B7E6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est3.rtde.live/international/131481-liveticker-zum-ukraine-krieg/" TargetMode="External"/><Relationship Id="rId13" Type="http://schemas.openxmlformats.org/officeDocument/2006/relationships/hyperlink" Target="https://test3.rtde.live/international/131481-liveticker-zum-ukraine-krieg/" TargetMode="External"/><Relationship Id="rId3" Type="http://schemas.microsoft.com/office/2007/relationships/stylesWithEffects" Target="stylesWithEffects.xml"/><Relationship Id="rId7" Type="http://schemas.openxmlformats.org/officeDocument/2006/relationships/hyperlink" Target="https://test3.rtde.live/international/131481-liveticker-zum-ukraine-krieg/" TargetMode="External"/><Relationship Id="rId12" Type="http://schemas.openxmlformats.org/officeDocument/2006/relationships/hyperlink" Target="https://test3.rtde.live/international/131481-liveticker-zum-ukraine-krieg/"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s://eng.mil.ru/en/special_operation/briefings/briefings/more.htm?id=12420352@egNews" TargetMode="External"/><Relationship Id="rId11" Type="http://schemas.openxmlformats.org/officeDocument/2006/relationships/hyperlink" Target="https://test3.rtde.live/international/131481-liveticker-zum-ukraine-krieg/"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test3.rtde.live/international/131481-liveticker-zum-ukraine-krieg/"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https://test3.rtde.live/international/131481-liveticker-zum-ukraine-krieg/"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5F6F89-2798-45D1-A14D-126C500278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2048</Words>
  <Characters>12903</Characters>
  <Application>Microsoft Office Word</Application>
  <DocSecurity>0</DocSecurity>
  <Lines>107</Lines>
  <Paragraphs>29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14922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2022-05-08T07:42:00Z</dcterms:created>
  <dcterms:modified xsi:type="dcterms:W3CDTF">2022-05-09T06:59:00Z</dcterms:modified>
</cp:coreProperties>
</file>