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854" w:rsidRPr="00A117DA" w:rsidRDefault="00A91854" w:rsidP="00A91854">
      <w:pPr>
        <w:rPr>
          <w:rFonts w:ascii="Courier New" w:hAnsi="Courier New" w:cs="Courier New"/>
          <w:b/>
          <w:sz w:val="28"/>
          <w:szCs w:val="28"/>
        </w:rPr>
      </w:pPr>
      <w:r>
        <w:rPr>
          <w:rFonts w:ascii="Courier New" w:hAnsi="Courier New" w:cs="Courier New"/>
          <w:b/>
          <w:sz w:val="28"/>
          <w:szCs w:val="28"/>
        </w:rPr>
        <w:t>Informationen zu Tag 43</w:t>
      </w:r>
      <w:r w:rsidRPr="00A117DA">
        <w:rPr>
          <w:rFonts w:ascii="Courier New" w:hAnsi="Courier New" w:cs="Courier New"/>
          <w:b/>
          <w:sz w:val="28"/>
          <w:szCs w:val="28"/>
        </w:rPr>
        <w:t xml:space="preserve"> (</w:t>
      </w:r>
      <w:r>
        <w:rPr>
          <w:rFonts w:ascii="Courier New" w:hAnsi="Courier New" w:cs="Courier New"/>
          <w:b/>
          <w:sz w:val="28"/>
          <w:szCs w:val="28"/>
        </w:rPr>
        <w:t>Donnerstag, 7. April</w:t>
      </w:r>
      <w:r w:rsidRPr="00A117DA">
        <w:rPr>
          <w:rFonts w:ascii="Courier New" w:hAnsi="Courier New" w:cs="Courier New"/>
          <w:b/>
          <w:sz w:val="28"/>
          <w:szCs w:val="28"/>
        </w:rPr>
        <w:t xml:space="preserve"> 2022) </w:t>
      </w:r>
    </w:p>
    <w:p w:rsidR="00A91854" w:rsidRPr="00A117DA" w:rsidRDefault="00A91854" w:rsidP="00A9185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91854" w:rsidRPr="00A117DA" w:rsidRDefault="00A91854" w:rsidP="00A9185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91854" w:rsidRDefault="00A91854" w:rsidP="00A91854">
      <w:pPr>
        <w:rPr>
          <w:i/>
        </w:rPr>
      </w:pPr>
      <w:r>
        <w:rPr>
          <w:i/>
        </w:rPr>
        <w:t>(übersetzt und zusammengestellt von Klaus von Raussendorff)</w:t>
      </w:r>
    </w:p>
    <w:p w:rsidR="00763E32" w:rsidRDefault="00763E32"/>
    <w:p w:rsidR="00647852" w:rsidRPr="00647852" w:rsidRDefault="00647852" w:rsidP="00647852">
      <w:pPr>
        <w:rPr>
          <w:i/>
        </w:rPr>
      </w:pPr>
      <w:r>
        <w:rPr>
          <w:b/>
        </w:rPr>
        <w:t xml:space="preserve">1. </w:t>
      </w:r>
      <w:r w:rsidRPr="00647852">
        <w:rPr>
          <w:b/>
          <w:i/>
          <w:u w:val="single"/>
        </w:rPr>
        <w:t>RTDE Live-Ticker zum Ukraine-Krieg</w:t>
      </w:r>
      <w:r w:rsidRPr="00647852">
        <w:rPr>
          <w:i/>
        </w:rPr>
        <w:t xml:space="preserve">,  </w:t>
      </w:r>
      <w:r w:rsidRPr="00647852">
        <w:rPr>
          <w:b/>
          <w:i/>
        </w:rPr>
        <w:t xml:space="preserve">Sprecher der Volksmiliz von DVR: Schwere Kämpfe im Zentrum von </w:t>
      </w:r>
      <w:proofErr w:type="spellStart"/>
      <w:r w:rsidRPr="00647852">
        <w:rPr>
          <w:b/>
          <w:i/>
        </w:rPr>
        <w:t>Mariupol</w:t>
      </w:r>
      <w:proofErr w:type="spellEnd"/>
      <w:r w:rsidRPr="00647852">
        <w:rPr>
          <w:b/>
          <w:i/>
        </w:rPr>
        <w:t xml:space="preserve"> beendet </w:t>
      </w:r>
      <w:r w:rsidRPr="00647852">
        <w:rPr>
          <w:i/>
        </w:rPr>
        <w:t xml:space="preserve">(7. April 2022, 10:10 Uhr </w:t>
      </w:r>
      <w:hyperlink r:id="rId5" w:history="1">
        <w:r w:rsidRPr="00647852">
          <w:rPr>
            <w:rStyle w:val="Hyperlink"/>
            <w:i/>
          </w:rPr>
          <w:t>https://test.rtde.website/international/131481-live-ticker-zum-ukraine-krieg/</w:t>
        </w:r>
      </w:hyperlink>
      <w:r w:rsidRPr="00647852">
        <w:rPr>
          <w:i/>
        </w:rPr>
        <w:t>)</w:t>
      </w:r>
    </w:p>
    <w:p w:rsidR="00647852" w:rsidRDefault="00647852" w:rsidP="00647852">
      <w:r>
        <w:t>„</w:t>
      </w:r>
      <w:r>
        <w:t xml:space="preserve">Die Einheiten der Volksmiliz der Volksrepublik Donezk (DVR) haben das Zentrum von </w:t>
      </w:r>
      <w:proofErr w:type="spellStart"/>
      <w:r>
        <w:t>Mariupol</w:t>
      </w:r>
      <w:proofErr w:type="spellEnd"/>
      <w:r>
        <w:t xml:space="preserve"> praktisch von ukrainischen Verbänden befreit. Dies teilte Behördensprecher Eduard </w:t>
      </w:r>
      <w:proofErr w:type="spellStart"/>
      <w:r>
        <w:t>Bassurin</w:t>
      </w:r>
      <w:proofErr w:type="spellEnd"/>
      <w:r>
        <w:t xml:space="preserve"> mit. In einem Interview mit dem Sender </w:t>
      </w:r>
      <w:proofErr w:type="spellStart"/>
      <w:r>
        <w:rPr>
          <w:rStyle w:val="Hervorhebung"/>
        </w:rPr>
        <w:t>Rossija</w:t>
      </w:r>
      <w:proofErr w:type="spellEnd"/>
      <w:r>
        <w:rPr>
          <w:rStyle w:val="Hervorhebung"/>
        </w:rPr>
        <w:t xml:space="preserve"> 24</w:t>
      </w:r>
      <w:r>
        <w:t xml:space="preserve"> sagte er:</w:t>
      </w:r>
      <w:r>
        <w:t xml:space="preserve"> </w:t>
      </w:r>
      <w:r>
        <w:rPr>
          <w:rStyle w:val="Hervorhebung"/>
        </w:rPr>
        <w:t xml:space="preserve">"Was die Lage in </w:t>
      </w:r>
      <w:proofErr w:type="spellStart"/>
      <w:r>
        <w:rPr>
          <w:rStyle w:val="Hervorhebung"/>
        </w:rPr>
        <w:t>Mariupol</w:t>
      </w:r>
      <w:proofErr w:type="spellEnd"/>
      <w:r>
        <w:rPr>
          <w:rStyle w:val="Hervorhebung"/>
        </w:rPr>
        <w:t xml:space="preserve"> angeht, kann man sagen, dass die Hauptkämpfe im zentralen Teil der Stadt beendet </w:t>
      </w:r>
      <w:proofErr w:type="spellStart"/>
      <w:r>
        <w:rPr>
          <w:rStyle w:val="Hervorhebung"/>
        </w:rPr>
        <w:t>sind."</w:t>
      </w:r>
      <w:r>
        <w:t>Wie</w:t>
      </w:r>
      <w:proofErr w:type="spellEnd"/>
      <w:r>
        <w:t xml:space="preserve"> </w:t>
      </w:r>
      <w:proofErr w:type="spellStart"/>
      <w:r>
        <w:t>Bassurin</w:t>
      </w:r>
      <w:proofErr w:type="spellEnd"/>
      <w:r>
        <w:t xml:space="preserve"> ferner erklärte, würden die Gefechte im Hafen und der Industriezone des "</w:t>
      </w:r>
      <w:proofErr w:type="spellStart"/>
      <w:r>
        <w:t>Asowstahl</w:t>
      </w:r>
      <w:proofErr w:type="spellEnd"/>
      <w:r>
        <w:t>"-Werks fortgesetzt.</w:t>
      </w:r>
      <w:r>
        <w:t>“</w:t>
      </w:r>
    </w:p>
    <w:p w:rsidR="00A91854" w:rsidRDefault="00A91854"/>
    <w:p w:rsidR="00083878" w:rsidRDefault="00083878" w:rsidP="00083878">
      <w:r w:rsidRPr="00083878">
        <w:rPr>
          <w:rFonts w:hAnsi="Symbol"/>
          <w:b/>
          <w:lang w:eastAsia="de-DE"/>
        </w:rPr>
        <w:t>2</w:t>
      </w:r>
      <w:r>
        <w:rPr>
          <w:rFonts w:hAnsi="Symbol"/>
          <w:lang w:eastAsia="de-DE"/>
        </w:rPr>
        <w:t xml:space="preserve">. </w:t>
      </w:r>
      <w:r w:rsidRPr="00083878">
        <w:rPr>
          <w:b/>
          <w:u w:val="single"/>
        </w:rPr>
        <w:t>RTDE Live-Ticker zum Ukraine-Krieg</w:t>
      </w:r>
      <w:r w:rsidRPr="00083878">
        <w:t xml:space="preserve">,  </w:t>
      </w:r>
      <w:r w:rsidRPr="00083878">
        <w:rPr>
          <w:b/>
          <w:lang w:eastAsia="de-DE"/>
        </w:rPr>
        <w:t>EU-Parlament fordert sofortigen Importstopp von russischem Öl und Gas</w:t>
      </w:r>
      <w:r w:rsidRPr="00083878">
        <w:t xml:space="preserve"> (7. April 2022, </w:t>
      </w:r>
      <w:r w:rsidRPr="00083878">
        <w:rPr>
          <w:lang w:eastAsia="de-DE"/>
        </w:rPr>
        <w:t>14:35 Uhr</w:t>
      </w:r>
      <w:r w:rsidRPr="00083878">
        <w:t xml:space="preserve">, </w:t>
      </w:r>
      <w:hyperlink r:id="rId6" w:history="1">
        <w:r w:rsidRPr="00083878">
          <w:t>https://test.rtde.website/international/131481-live-ticker-zum-ukraine-krieg/</w:t>
        </w:r>
      </w:hyperlink>
      <w:r w:rsidRPr="00083878">
        <w:t>)</w:t>
      </w:r>
    </w:p>
    <w:p w:rsidR="00083878" w:rsidRDefault="00083878" w:rsidP="00083878">
      <w:pPr>
        <w:rPr>
          <w:lang w:eastAsia="de-DE"/>
        </w:rPr>
      </w:pPr>
      <w:r>
        <w:t>„</w:t>
      </w:r>
      <w:r w:rsidR="00647852" w:rsidRPr="00647852">
        <w:rPr>
          <w:lang w:eastAsia="de-DE"/>
        </w:rPr>
        <w:t>Ein Energie-Embargo gegen Russland wird immer wahrscheinlicher. Ungeachtet der möglichen Folgen für die Bevölkerung in der EU sprach sich das EU-Parlament in einer Abstimmung dafür aus, sämtliche Energieimporte aus Russland einzustellen.</w:t>
      </w:r>
    </w:p>
    <w:p w:rsidR="00647852" w:rsidRPr="00083878" w:rsidRDefault="00083878" w:rsidP="00083878">
      <w:pPr>
        <w:rPr>
          <w:b/>
          <w:lang w:eastAsia="de-DE"/>
        </w:rPr>
      </w:pPr>
      <w:r w:rsidRPr="00083878">
        <w:rPr>
          <w:b/>
          <w:lang w:eastAsia="de-DE"/>
        </w:rPr>
        <w:t xml:space="preserve"> </w:t>
      </w:r>
      <w:r w:rsidR="00647852" w:rsidRPr="00083878">
        <w:rPr>
          <w:b/>
          <w:lang w:eastAsia="de-DE"/>
        </w:rPr>
        <w:t>Eine Mehrheit der Abgeordneten im EU-Parlament hat einen sofortigen Lieferstopp von Öl, Kohle und Gas aus Russland gefordert. Zudem drangen die Abgeordneten am Donnerstag in einer entsprechenden Resolution auf ein Embargo von russischem Kernbrennstoff und dass die Erdgasfernleitungen Nord Stream 1 und Nord Stream 2 vollständig aufgegeben werden</w:t>
      </w:r>
      <w:r w:rsidR="00647852" w:rsidRPr="00647852">
        <w:rPr>
          <w:lang w:eastAsia="de-DE"/>
        </w:rPr>
        <w:t xml:space="preserve">. Die EU-Kommission solle zusammen mit den einzelnen EU-Mitgliedstaaten einen Plan ausarbeiten, um die Energieversorgungssicherheit der EU auch kurzfristig sichern zu können, heißt es in der Resolution. Bei der zugehörigen Abstimmung stimmten nach Angaben des EU-Parlaments </w:t>
      </w:r>
      <w:bookmarkStart w:id="0" w:name="_GoBack"/>
      <w:r w:rsidR="00647852" w:rsidRPr="00083878">
        <w:rPr>
          <w:b/>
          <w:lang w:eastAsia="de-DE"/>
        </w:rPr>
        <w:t>413 Abgeordnete dafür und 93 dagegen. 46 enthielten sich.</w:t>
      </w:r>
    </w:p>
    <w:bookmarkEnd w:id="0"/>
    <w:p w:rsidR="00A91854" w:rsidRDefault="00A91854"/>
    <w:sectPr w:rsidR="00A9185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854"/>
    <w:rsid w:val="00083878"/>
    <w:rsid w:val="003073DF"/>
    <w:rsid w:val="00647852"/>
    <w:rsid w:val="00763E32"/>
    <w:rsid w:val="007D21D3"/>
    <w:rsid w:val="00877FC1"/>
    <w:rsid w:val="00A91854"/>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9185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647852"/>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47852"/>
    <w:pPr>
      <w:ind w:left="720"/>
      <w:contextualSpacing/>
    </w:pPr>
  </w:style>
  <w:style w:type="paragraph" w:customStyle="1" w:styleId="headernews-root">
    <w:name w:val="headernews-root"/>
    <w:basedOn w:val="Standard"/>
    <w:rsid w:val="00647852"/>
    <w:pPr>
      <w:spacing w:before="100" w:beforeAutospacing="1" w:after="100" w:afterAutospacing="1"/>
    </w:pPr>
    <w:rPr>
      <w:lang w:eastAsia="de-DE"/>
    </w:rPr>
  </w:style>
  <w:style w:type="character" w:customStyle="1" w:styleId="rtimage-captionitem">
    <w:name w:val="rtimage-captionitem"/>
    <w:basedOn w:val="Absatz-Standardschriftart"/>
    <w:rsid w:val="00647852"/>
  </w:style>
  <w:style w:type="paragraph" w:styleId="Sprechblasentext">
    <w:name w:val="Balloon Text"/>
    <w:basedOn w:val="Standard"/>
    <w:link w:val="SprechblasentextZchn"/>
    <w:uiPriority w:val="99"/>
    <w:semiHidden/>
    <w:unhideWhenUsed/>
    <w:rsid w:val="0064785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47852"/>
    <w:rPr>
      <w:rFonts w:ascii="Tahoma" w:hAnsi="Tahoma" w:cs="Tahoma"/>
      <w:sz w:val="16"/>
      <w:szCs w:val="16"/>
    </w:rPr>
  </w:style>
  <w:style w:type="character" w:customStyle="1" w:styleId="berschrift4Zchn">
    <w:name w:val="Überschrift 4 Zchn"/>
    <w:basedOn w:val="Absatz-Standardschriftart"/>
    <w:link w:val="berschrift4"/>
    <w:uiPriority w:val="9"/>
    <w:rsid w:val="00647852"/>
    <w:rPr>
      <w:b/>
      <w:bCs/>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9185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4">
    <w:name w:val="heading 4"/>
    <w:basedOn w:val="Standard"/>
    <w:link w:val="berschrift4Zchn"/>
    <w:uiPriority w:val="9"/>
    <w:qFormat/>
    <w:rsid w:val="00647852"/>
    <w:pPr>
      <w:spacing w:before="100" w:beforeAutospacing="1" w:after="100" w:afterAutospacing="1"/>
      <w:outlineLvl w:val="3"/>
    </w:pPr>
    <w:rPr>
      <w:b/>
      <w:bCs/>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47852"/>
    <w:pPr>
      <w:ind w:left="720"/>
      <w:contextualSpacing/>
    </w:pPr>
  </w:style>
  <w:style w:type="paragraph" w:customStyle="1" w:styleId="headernews-root">
    <w:name w:val="headernews-root"/>
    <w:basedOn w:val="Standard"/>
    <w:rsid w:val="00647852"/>
    <w:pPr>
      <w:spacing w:before="100" w:beforeAutospacing="1" w:after="100" w:afterAutospacing="1"/>
    </w:pPr>
    <w:rPr>
      <w:lang w:eastAsia="de-DE"/>
    </w:rPr>
  </w:style>
  <w:style w:type="character" w:customStyle="1" w:styleId="rtimage-captionitem">
    <w:name w:val="rtimage-captionitem"/>
    <w:basedOn w:val="Absatz-Standardschriftart"/>
    <w:rsid w:val="00647852"/>
  </w:style>
  <w:style w:type="paragraph" w:styleId="Sprechblasentext">
    <w:name w:val="Balloon Text"/>
    <w:basedOn w:val="Standard"/>
    <w:link w:val="SprechblasentextZchn"/>
    <w:uiPriority w:val="99"/>
    <w:semiHidden/>
    <w:unhideWhenUsed/>
    <w:rsid w:val="0064785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47852"/>
    <w:rPr>
      <w:rFonts w:ascii="Tahoma" w:hAnsi="Tahoma" w:cs="Tahoma"/>
      <w:sz w:val="16"/>
      <w:szCs w:val="16"/>
    </w:rPr>
  </w:style>
  <w:style w:type="character" w:customStyle="1" w:styleId="berschrift4Zchn">
    <w:name w:val="Überschrift 4 Zchn"/>
    <w:basedOn w:val="Absatz-Standardschriftart"/>
    <w:link w:val="berschrift4"/>
    <w:uiPriority w:val="9"/>
    <w:rsid w:val="00647852"/>
    <w:rPr>
      <w:b/>
      <w:bCs/>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9000739">
      <w:bodyDiv w:val="1"/>
      <w:marLeft w:val="0"/>
      <w:marRight w:val="0"/>
      <w:marTop w:val="0"/>
      <w:marBottom w:val="0"/>
      <w:divBdr>
        <w:top w:val="none" w:sz="0" w:space="0" w:color="auto"/>
        <w:left w:val="none" w:sz="0" w:space="0" w:color="auto"/>
        <w:bottom w:val="none" w:sz="0" w:space="0" w:color="auto"/>
        <w:right w:val="none" w:sz="0" w:space="0" w:color="auto"/>
      </w:divBdr>
      <w:divsChild>
        <w:div w:id="1922524924">
          <w:marLeft w:val="0"/>
          <w:marRight w:val="0"/>
          <w:marTop w:val="0"/>
          <w:marBottom w:val="0"/>
          <w:divBdr>
            <w:top w:val="none" w:sz="0" w:space="0" w:color="auto"/>
            <w:left w:val="none" w:sz="0" w:space="0" w:color="auto"/>
            <w:bottom w:val="none" w:sz="0" w:space="0" w:color="auto"/>
            <w:right w:val="none" w:sz="0" w:space="0" w:color="auto"/>
          </w:divBdr>
          <w:divsChild>
            <w:div w:id="600452262">
              <w:marLeft w:val="0"/>
              <w:marRight w:val="0"/>
              <w:marTop w:val="0"/>
              <w:marBottom w:val="0"/>
              <w:divBdr>
                <w:top w:val="none" w:sz="0" w:space="0" w:color="auto"/>
                <w:left w:val="none" w:sz="0" w:space="0" w:color="auto"/>
                <w:bottom w:val="none" w:sz="0" w:space="0" w:color="auto"/>
                <w:right w:val="none" w:sz="0" w:space="0" w:color="auto"/>
              </w:divBdr>
              <w:divsChild>
                <w:div w:id="1616983552">
                  <w:marLeft w:val="0"/>
                  <w:marRight w:val="0"/>
                  <w:marTop w:val="0"/>
                  <w:marBottom w:val="0"/>
                  <w:divBdr>
                    <w:top w:val="none" w:sz="0" w:space="0" w:color="auto"/>
                    <w:left w:val="none" w:sz="0" w:space="0" w:color="auto"/>
                    <w:bottom w:val="none" w:sz="0" w:space="0" w:color="auto"/>
                    <w:right w:val="none" w:sz="0" w:space="0" w:color="auto"/>
                  </w:divBdr>
                  <w:divsChild>
                    <w:div w:id="20946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271693">
      <w:bodyDiv w:val="1"/>
      <w:marLeft w:val="0"/>
      <w:marRight w:val="0"/>
      <w:marTop w:val="0"/>
      <w:marBottom w:val="0"/>
      <w:divBdr>
        <w:top w:val="none" w:sz="0" w:space="0" w:color="auto"/>
        <w:left w:val="none" w:sz="0" w:space="0" w:color="auto"/>
        <w:bottom w:val="none" w:sz="0" w:space="0" w:color="auto"/>
        <w:right w:val="none" w:sz="0" w:space="0" w:color="auto"/>
      </w:divBdr>
      <w:divsChild>
        <w:div w:id="1070931023">
          <w:marLeft w:val="0"/>
          <w:marRight w:val="0"/>
          <w:marTop w:val="0"/>
          <w:marBottom w:val="0"/>
          <w:divBdr>
            <w:top w:val="none" w:sz="0" w:space="0" w:color="auto"/>
            <w:left w:val="none" w:sz="0" w:space="0" w:color="auto"/>
            <w:bottom w:val="none" w:sz="0" w:space="0" w:color="auto"/>
            <w:right w:val="none" w:sz="0" w:space="0" w:color="auto"/>
          </w:divBdr>
          <w:divsChild>
            <w:div w:id="2073842535">
              <w:marLeft w:val="0"/>
              <w:marRight w:val="0"/>
              <w:marTop w:val="0"/>
              <w:marBottom w:val="0"/>
              <w:divBdr>
                <w:top w:val="none" w:sz="0" w:space="0" w:color="auto"/>
                <w:left w:val="none" w:sz="0" w:space="0" w:color="auto"/>
                <w:bottom w:val="none" w:sz="0" w:space="0" w:color="auto"/>
                <w:right w:val="none" w:sz="0" w:space="0" w:color="auto"/>
              </w:divBdr>
              <w:divsChild>
                <w:div w:id="899167476">
                  <w:marLeft w:val="0"/>
                  <w:marRight w:val="0"/>
                  <w:marTop w:val="0"/>
                  <w:marBottom w:val="0"/>
                  <w:divBdr>
                    <w:top w:val="none" w:sz="0" w:space="0" w:color="auto"/>
                    <w:left w:val="none" w:sz="0" w:space="0" w:color="auto"/>
                    <w:bottom w:val="none" w:sz="0" w:space="0" w:color="auto"/>
                    <w:right w:val="none" w:sz="0" w:space="0" w:color="auto"/>
                  </w:divBdr>
                  <w:divsChild>
                    <w:div w:id="640617359">
                      <w:marLeft w:val="0"/>
                      <w:marRight w:val="0"/>
                      <w:marTop w:val="0"/>
                      <w:marBottom w:val="0"/>
                      <w:divBdr>
                        <w:top w:val="none" w:sz="0" w:space="0" w:color="auto"/>
                        <w:left w:val="none" w:sz="0" w:space="0" w:color="auto"/>
                        <w:bottom w:val="none" w:sz="0" w:space="0" w:color="auto"/>
                        <w:right w:val="none" w:sz="0" w:space="0" w:color="auto"/>
                      </w:divBdr>
                    </w:div>
                    <w:div w:id="19468859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test.rtde.website/international/131481-live-ticker-zum-ukraine-krieg/" TargetMode="External"/><Relationship Id="rId5" Type="http://schemas.openxmlformats.org/officeDocument/2006/relationships/hyperlink" Target="https://test.rtde.website/international/131481-live-ticker-zum-ukraine-krieg/"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1920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2022-04-08T19:36:00Z</dcterms:created>
  <dcterms:modified xsi:type="dcterms:W3CDTF">2022-04-08T22:18:00Z</dcterms:modified>
</cp:coreProperties>
</file>