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F43" w:rsidRPr="00A117DA" w:rsidRDefault="00604F43" w:rsidP="00604F43">
      <w:pPr>
        <w:rPr>
          <w:rFonts w:ascii="Courier New" w:hAnsi="Courier New" w:cs="Courier New"/>
          <w:b/>
          <w:sz w:val="28"/>
          <w:szCs w:val="28"/>
        </w:rPr>
      </w:pPr>
      <w:r>
        <w:rPr>
          <w:rFonts w:ascii="Courier New" w:hAnsi="Courier New" w:cs="Courier New"/>
          <w:b/>
          <w:sz w:val="28"/>
          <w:szCs w:val="28"/>
        </w:rPr>
        <w:t>Informationen zu Tag 1</w:t>
      </w:r>
      <w:r>
        <w:rPr>
          <w:rFonts w:ascii="Courier New" w:hAnsi="Courier New" w:cs="Courier New"/>
          <w:b/>
          <w:sz w:val="28"/>
          <w:szCs w:val="28"/>
        </w:rPr>
        <w:t>2</w:t>
      </w:r>
      <w:r w:rsidRPr="00A117DA">
        <w:rPr>
          <w:rFonts w:ascii="Courier New" w:hAnsi="Courier New" w:cs="Courier New"/>
          <w:b/>
          <w:sz w:val="28"/>
          <w:szCs w:val="28"/>
        </w:rPr>
        <w:t xml:space="preserve"> (</w:t>
      </w:r>
      <w:r>
        <w:rPr>
          <w:rFonts w:ascii="Courier New" w:hAnsi="Courier New" w:cs="Courier New"/>
          <w:b/>
          <w:sz w:val="28"/>
          <w:szCs w:val="28"/>
        </w:rPr>
        <w:t>Montag</w:t>
      </w:r>
      <w:r>
        <w:rPr>
          <w:rFonts w:ascii="Courier New" w:hAnsi="Courier New" w:cs="Courier New"/>
          <w:b/>
          <w:sz w:val="28"/>
          <w:szCs w:val="28"/>
        </w:rPr>
        <w:t xml:space="preserve">, </w:t>
      </w:r>
      <w:r>
        <w:rPr>
          <w:rFonts w:ascii="Courier New" w:hAnsi="Courier New" w:cs="Courier New"/>
          <w:b/>
          <w:sz w:val="28"/>
          <w:szCs w:val="28"/>
        </w:rPr>
        <w:t>7</w:t>
      </w:r>
      <w:r>
        <w:rPr>
          <w:rFonts w:ascii="Courier New" w:hAnsi="Courier New" w:cs="Courier New"/>
          <w:b/>
          <w:sz w:val="28"/>
          <w:szCs w:val="28"/>
        </w:rPr>
        <w:t>.</w:t>
      </w:r>
      <w:r w:rsidRPr="00A117DA">
        <w:rPr>
          <w:rFonts w:ascii="Courier New" w:hAnsi="Courier New" w:cs="Courier New"/>
          <w:b/>
          <w:sz w:val="28"/>
          <w:szCs w:val="28"/>
        </w:rPr>
        <w:t xml:space="preserve">März 2022) </w:t>
      </w:r>
    </w:p>
    <w:p w:rsidR="00604F43" w:rsidRPr="00A117DA" w:rsidRDefault="00604F43" w:rsidP="00604F43">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604F43" w:rsidRPr="00A117DA" w:rsidRDefault="00604F43" w:rsidP="00604F43">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604F43" w:rsidRDefault="00604F43" w:rsidP="00604F43">
      <w:pPr>
        <w:rPr>
          <w:i/>
        </w:rPr>
      </w:pPr>
      <w:r>
        <w:rPr>
          <w:i/>
        </w:rPr>
        <w:t>(übersetzt und zusammengestellt von Klaus von Raussendorff)</w:t>
      </w:r>
    </w:p>
    <w:p w:rsidR="00763E32" w:rsidRDefault="00763E32"/>
    <w:p w:rsidR="00604F43" w:rsidRDefault="00604F43" w:rsidP="00604F43"/>
    <w:p w:rsidR="00604F43" w:rsidRPr="00604F43" w:rsidRDefault="00604F43" w:rsidP="00604F43">
      <w:pPr>
        <w:rPr>
          <w:i/>
          <w:color w:val="222222"/>
        </w:rPr>
      </w:pPr>
      <w:r w:rsidRPr="00604F43">
        <w:rPr>
          <w:b/>
        </w:rPr>
        <w:t>1.</w:t>
      </w:r>
      <w:r w:rsidRPr="00604F43">
        <w:rPr>
          <w:b/>
          <w:u w:val="single"/>
        </w:rPr>
        <w:t xml:space="preserve"> </w:t>
      </w:r>
      <w:r w:rsidRPr="00604F43">
        <w:rPr>
          <w:b/>
          <w:i/>
          <w:u w:val="single"/>
        </w:rPr>
        <w:t xml:space="preserve">Andrei </w:t>
      </w:r>
      <w:proofErr w:type="spellStart"/>
      <w:r w:rsidRPr="00604F43">
        <w:rPr>
          <w:b/>
          <w:i/>
          <w:u w:val="single"/>
        </w:rPr>
        <w:t>Raevsky</w:t>
      </w:r>
      <w:proofErr w:type="spellEnd"/>
      <w:r w:rsidRPr="00604F43">
        <w:rPr>
          <w:i/>
        </w:rPr>
        <w:t xml:space="preserve"> (alias The </w:t>
      </w:r>
      <w:proofErr w:type="spellStart"/>
      <w:r w:rsidRPr="00604F43">
        <w:rPr>
          <w:i/>
        </w:rPr>
        <w:t>Saker</w:t>
      </w:r>
      <w:proofErr w:type="spellEnd"/>
      <w:r w:rsidRPr="00604F43">
        <w:rPr>
          <w:i/>
        </w:rPr>
        <w:t xml:space="preserve">), </w:t>
      </w:r>
      <w:r w:rsidRPr="00604F43">
        <w:rPr>
          <w:i/>
          <w:color w:val="222222"/>
        </w:rPr>
        <w:t>Die wichtigsten militärischen und politischen Entwicklungen und die größten Risiken in der Zukunft (AKTUALISIERT!)</w:t>
      </w:r>
      <w:r w:rsidRPr="00604F43">
        <w:rPr>
          <w:i/>
          <w:color w:val="222222"/>
        </w:rPr>
        <w:t xml:space="preserve"> (</w:t>
      </w:r>
      <w:r w:rsidRPr="00604F43">
        <w:rPr>
          <w:i/>
          <w:color w:val="222222"/>
        </w:rPr>
        <w:t>März 07, 2022</w:t>
      </w:r>
    </w:p>
    <w:p w:rsidR="00604F43" w:rsidRPr="00604F43" w:rsidRDefault="00604F43" w:rsidP="00604F43">
      <w:pPr>
        <w:rPr>
          <w:i/>
        </w:rPr>
      </w:pPr>
      <w:hyperlink r:id="rId6" w:history="1">
        <w:r w:rsidRPr="00604F43">
          <w:rPr>
            <w:rStyle w:val="Hyperlink"/>
            <w:i/>
          </w:rPr>
          <w:t>http://thesaker.is/major-military-and-political-developments-and-major-risks-next/</w:t>
        </w:r>
      </w:hyperlink>
      <w:r w:rsidRPr="00604F43">
        <w:rPr>
          <w:i/>
        </w:rPr>
        <w:t>):</w:t>
      </w:r>
    </w:p>
    <w:p w:rsidR="00604F43" w:rsidRDefault="00604F43" w:rsidP="00604F43">
      <w:pPr>
        <w:rPr>
          <w:color w:val="222222"/>
        </w:rPr>
      </w:pPr>
      <w:r w:rsidRPr="00604F43">
        <w:rPr>
          <w:color w:val="222222"/>
        </w:rPr>
        <w:t xml:space="preserve">Zunächst die wichtigste Nachricht des Tages: Die Stadt </w:t>
      </w:r>
      <w:proofErr w:type="spellStart"/>
      <w:r w:rsidRPr="00604F43">
        <w:rPr>
          <w:color w:val="222222"/>
        </w:rPr>
        <w:t>Izium</w:t>
      </w:r>
      <w:proofErr w:type="spellEnd"/>
      <w:r w:rsidRPr="00604F43">
        <w:rPr>
          <w:color w:val="222222"/>
        </w:rPr>
        <w:t xml:space="preserve"> ist an die russischen Streitkräfte gefallen.  Hier ist eine Karte mit </w:t>
      </w:r>
      <w:proofErr w:type="spellStart"/>
      <w:r w:rsidRPr="00604F43">
        <w:rPr>
          <w:color w:val="222222"/>
        </w:rPr>
        <w:t>Izium</w:t>
      </w:r>
      <w:proofErr w:type="spellEnd"/>
      <w:r w:rsidRPr="00604F43">
        <w:rPr>
          <w:color w:val="222222"/>
        </w:rPr>
        <w:t xml:space="preserve"> (</w:t>
      </w:r>
      <w:proofErr w:type="spellStart"/>
      <w:r w:rsidRPr="00604F43">
        <w:rPr>
          <w:color w:val="222222"/>
          <w:lang w:val="en-GB"/>
        </w:rPr>
        <w:t>Изюм</w:t>
      </w:r>
      <w:proofErr w:type="spellEnd"/>
      <w:r w:rsidRPr="00604F43">
        <w:rPr>
          <w:color w:val="222222"/>
        </w:rPr>
        <w:t xml:space="preserve">) an der Spitze und dann zwei Pfeile: die roten zeigen, wie der operative Kessel im Osten der Ukraine entlang der </w:t>
      </w:r>
      <w:r>
        <w:rPr>
          <w:color w:val="222222"/>
        </w:rPr>
        <w:t xml:space="preserve">Achse </w:t>
      </w:r>
      <w:proofErr w:type="spellStart"/>
      <w:r w:rsidRPr="00604F43">
        <w:rPr>
          <w:color w:val="222222"/>
        </w:rPr>
        <w:t>Lozovaia-Pavlograd</w:t>
      </w:r>
      <w:proofErr w:type="spellEnd"/>
      <w:r w:rsidRPr="00604F43">
        <w:rPr>
          <w:color w:val="222222"/>
        </w:rPr>
        <w:t xml:space="preserve"> verschlossen werden kann, während der schwarze die gleiche Option zeigt, aber viel näher an den umzingelten ukrainischen Kräften entlang einer </w:t>
      </w:r>
      <w:proofErr w:type="spellStart"/>
      <w:r w:rsidRPr="00604F43">
        <w:rPr>
          <w:color w:val="222222"/>
        </w:rPr>
        <w:t>Izium-Pokrovsk</w:t>
      </w:r>
      <w:proofErr w:type="spellEnd"/>
      <w:r w:rsidRPr="00604F43">
        <w:rPr>
          <w:color w:val="222222"/>
        </w:rPr>
        <w:t xml:space="preserve"> Achse.</w:t>
      </w:r>
    </w:p>
    <w:p w:rsidR="00604F43" w:rsidRDefault="00604F43" w:rsidP="00604F43">
      <w:pPr>
        <w:rPr>
          <w:color w:val="222222"/>
        </w:rPr>
      </w:pPr>
    </w:p>
    <w:p w:rsidR="00604F43" w:rsidRDefault="00604F43" w:rsidP="00604F43">
      <w:r>
        <w:rPr>
          <w:rFonts w:ascii="Arial" w:hAnsi="Arial" w:cs="Arial"/>
          <w:noProof/>
          <w:color w:val="444444"/>
          <w:sz w:val="21"/>
          <w:szCs w:val="21"/>
        </w:rPr>
        <w:drawing>
          <wp:inline distT="0" distB="0" distL="0" distR="0" wp14:anchorId="376AA0CB" wp14:editId="10A763CA">
            <wp:extent cx="5760720" cy="4827162"/>
            <wp:effectExtent l="0" t="0" r="0" b="0"/>
            <wp:docPr id="4" name="Grafik 4" descr="http://dxczjjuegupb.cloudfront.net/wp-content/uploads/2022/03/Pavlograd-or-Pokrovs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3/Pavlograd-or-Pokrovsk.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4827162"/>
                    </a:xfrm>
                    <a:prstGeom prst="rect">
                      <a:avLst/>
                    </a:prstGeom>
                    <a:noFill/>
                    <a:ln>
                      <a:noFill/>
                    </a:ln>
                  </pic:spPr>
                </pic:pic>
              </a:graphicData>
            </a:graphic>
          </wp:inline>
        </w:drawing>
      </w:r>
    </w:p>
    <w:p w:rsidR="00604F43" w:rsidRDefault="00604F43" w:rsidP="00604F43"/>
    <w:p w:rsidR="00604F43" w:rsidRPr="00604F43" w:rsidRDefault="00604F43" w:rsidP="00604F43">
      <w:pPr>
        <w:rPr>
          <w:b/>
        </w:rPr>
      </w:pPr>
      <w:r>
        <w:t xml:space="preserve">Welches der beiden Ereignisse zuerst eintritt, spielt keine Rolle, denn das Ergebnis ist das gleiche: </w:t>
      </w:r>
      <w:proofErr w:type="spellStart"/>
      <w:r w:rsidRPr="00604F43">
        <w:rPr>
          <w:b/>
        </w:rPr>
        <w:t>Izium</w:t>
      </w:r>
      <w:proofErr w:type="spellEnd"/>
      <w:r w:rsidRPr="00604F43">
        <w:rPr>
          <w:b/>
        </w:rPr>
        <w:t xml:space="preserve"> war der Dreh- und Angelpunkt der gesamten ukrainischen Disposition und die letzte Stadt, die nicht nur eine freie Feuerzone in dem langsam schrumpfenden Engpass für die ukrainischen Truppen schuf, sondern auch die Stadt, die von den besten ukrainischen Kräften (der 81. UAF-Brigade) verteidigt wurde.</w:t>
      </w:r>
    </w:p>
    <w:p w:rsidR="00604F43" w:rsidRDefault="00604F43" w:rsidP="00604F43">
      <w:r>
        <w:t xml:space="preserve">Boris </w:t>
      </w:r>
      <w:proofErr w:type="spellStart"/>
      <w:r>
        <w:t>Rozhin</w:t>
      </w:r>
      <w:proofErr w:type="spellEnd"/>
      <w:r>
        <w:t xml:space="preserve"> (von dem ich die 2. Karte übernommen habe) hat dazu Folgendes gesagt:</w:t>
      </w:r>
    </w:p>
    <w:p w:rsidR="00604F43" w:rsidRDefault="00604F43" w:rsidP="007A60AC">
      <w:pPr>
        <w:ind w:left="708"/>
      </w:pPr>
      <w:r>
        <w:lastRenderedPageBreak/>
        <w:t xml:space="preserve">Am Abend kam die Meldung, dass unsere Kräfte die </w:t>
      </w:r>
      <w:r>
        <w:t xml:space="preserve">ukrainischen Streitkräfte (UAF) </w:t>
      </w:r>
      <w:r>
        <w:t xml:space="preserve">aus </w:t>
      </w:r>
      <w:proofErr w:type="spellStart"/>
      <w:r>
        <w:t>Izyum</w:t>
      </w:r>
      <w:proofErr w:type="spellEnd"/>
      <w:r>
        <w:t xml:space="preserve"> vertrieben haben (obwohl es Berichte gibt, dass es in den südlichen Bezirken der Stadt noch Widerstand gibt), wo ein Teil der 81. Brigade der AFU die Stadt verteidigte, die sich aus der Stadt zurückzog und sie nun mit Artillerie und Mörsern deckt. Die Stellungen der AFU wurden von der Luft</w:t>
      </w:r>
      <w:r w:rsidR="007A60AC">
        <w:t>waffe</w:t>
      </w:r>
      <w:r>
        <w:t xml:space="preserve"> aktiv gedeckt</w:t>
      </w:r>
      <w:r w:rsidR="007A60AC">
        <w:t xml:space="preserve"> (?)</w:t>
      </w:r>
      <w:r>
        <w:t xml:space="preserve">. </w:t>
      </w:r>
      <w:proofErr w:type="spellStart"/>
      <w:r>
        <w:t>Izyum</w:t>
      </w:r>
      <w:proofErr w:type="spellEnd"/>
      <w:r>
        <w:t xml:space="preserve"> ist für den gesamten nördlichen Teil des AFU-Verbandes im </w:t>
      </w:r>
      <w:proofErr w:type="spellStart"/>
      <w:r>
        <w:t>Donbas</w:t>
      </w:r>
      <w:proofErr w:type="spellEnd"/>
      <w:r>
        <w:t xml:space="preserve"> von entscheidender Bedeutung.  Die Fernstraße Charkiw-</w:t>
      </w:r>
      <w:proofErr w:type="spellStart"/>
      <w:r>
        <w:t>Izyum</w:t>
      </w:r>
      <w:proofErr w:type="spellEnd"/>
      <w:r>
        <w:t xml:space="preserve"> wurde (jetzt mit Endpunkten) unterbrochen. Die Kontrolle über </w:t>
      </w:r>
      <w:proofErr w:type="spellStart"/>
      <w:r>
        <w:t>Izyum</w:t>
      </w:r>
      <w:proofErr w:type="spellEnd"/>
      <w:r>
        <w:t xml:space="preserve"> schafft die Voraussetzungen für eine Offensive auf </w:t>
      </w:r>
      <w:proofErr w:type="spellStart"/>
      <w:r>
        <w:t>Slawjansk</w:t>
      </w:r>
      <w:proofErr w:type="spellEnd"/>
      <w:r>
        <w:t xml:space="preserve"> von Nordwesten her.  Darüber hinaus bietet die Kontrolle über </w:t>
      </w:r>
      <w:proofErr w:type="spellStart"/>
      <w:r>
        <w:t>Izyum</w:t>
      </w:r>
      <w:proofErr w:type="spellEnd"/>
      <w:r>
        <w:t xml:space="preserve"> die Möglichkeit, Pawlograd und </w:t>
      </w:r>
      <w:proofErr w:type="spellStart"/>
      <w:r>
        <w:t>Barwenkowo</w:t>
      </w:r>
      <w:proofErr w:type="spellEnd"/>
      <w:r>
        <w:t xml:space="preserve"> anzugreifen, wobei die Autobahn Donezk-Pawlograd weiter abgeschnitten wird, deren Kontrolle zu einer vollständigen operativen Einkreisung aller AFU-Kräfte im </w:t>
      </w:r>
      <w:proofErr w:type="spellStart"/>
      <w:r>
        <w:t>Donbass</w:t>
      </w:r>
      <w:proofErr w:type="spellEnd"/>
      <w:r>
        <w:t xml:space="preserve"> führen wird.</w:t>
      </w:r>
    </w:p>
    <w:p w:rsidR="007A60AC" w:rsidRDefault="007A60AC" w:rsidP="00604F43"/>
    <w:p w:rsidR="00604F43" w:rsidRDefault="00604F43" w:rsidP="00604F43">
      <w:r>
        <w:t>Ich stimme dieser Analyse voll und ganz zu.  Praktisch ist dieser Kessel schon seit ein paar Tagen zu 80 % "beschossen", diesmal wird er durch das Zusammentreffen von russischen und LNR-Kräften irgendwo in dem großen Niemandsland zwischen Pawlograd und Donezk geschlossen.</w:t>
      </w:r>
    </w:p>
    <w:p w:rsidR="00604F43" w:rsidRDefault="00604F43" w:rsidP="00604F43">
      <w:r>
        <w:t xml:space="preserve">Auch entlang der </w:t>
      </w:r>
      <w:proofErr w:type="spellStart"/>
      <w:r>
        <w:t>Südfront</w:t>
      </w:r>
      <w:proofErr w:type="spellEnd"/>
      <w:r>
        <w:t xml:space="preserve"> kommt es zu größeren Kampfhandlungen, auch hier werde ich mit einer Karte beginnen:</w:t>
      </w:r>
    </w:p>
    <w:p w:rsidR="007A60AC" w:rsidRDefault="007A60AC" w:rsidP="00604F43"/>
    <w:p w:rsidR="007A60AC" w:rsidRDefault="007A60AC" w:rsidP="00604F43">
      <w:r>
        <w:rPr>
          <w:rFonts w:ascii="Arial" w:hAnsi="Arial" w:cs="Arial"/>
          <w:noProof/>
          <w:color w:val="444444"/>
          <w:sz w:val="21"/>
          <w:szCs w:val="21"/>
        </w:rPr>
        <w:drawing>
          <wp:inline distT="0" distB="0" distL="0" distR="0" wp14:anchorId="428DDFDE" wp14:editId="57D231F8">
            <wp:extent cx="5647334" cy="2423211"/>
            <wp:effectExtent l="0" t="0" r="0" b="0"/>
            <wp:docPr id="3" name="Grafik 3" descr="http://dxczjjuegupb.cloudfront.net/wp-content/uploads/2022/03/Odes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3/Odessa.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54689" cy="2426367"/>
                    </a:xfrm>
                    <a:prstGeom prst="rect">
                      <a:avLst/>
                    </a:prstGeom>
                    <a:noFill/>
                    <a:ln>
                      <a:noFill/>
                    </a:ln>
                  </pic:spPr>
                </pic:pic>
              </a:graphicData>
            </a:graphic>
          </wp:inline>
        </w:drawing>
      </w:r>
    </w:p>
    <w:p w:rsidR="007A60AC" w:rsidRDefault="007A60AC" w:rsidP="00604F43"/>
    <w:p w:rsidR="007A60AC" w:rsidRDefault="007A60AC" w:rsidP="00604F43">
      <w:pPr>
        <w:rPr>
          <w:b/>
          <w:u w:val="single"/>
        </w:rPr>
      </w:pPr>
      <w:r w:rsidRPr="007A60AC">
        <w:rPr>
          <w:b/>
        </w:rPr>
        <w:t>Die schwarze Linie stellt die Form des Kessels dar, den die Russen offenbar um die Region Odessa herum zu schließen beabsichtigen</w:t>
      </w:r>
      <w:r w:rsidRPr="007A60AC">
        <w:t xml:space="preserve">.  Ich habe nicht die gesamte ukrainische Küste schwarz eingefärbt, weil ich davon ausgehe, dass sie derzeit unter Beschuss der russischen Luft- und Raumfahrtkräfte und der Schwarzmeerflotte steht.  </w:t>
      </w:r>
      <w:r w:rsidRPr="007A60AC">
        <w:rPr>
          <w:b/>
        </w:rPr>
        <w:t>Zumindest einem Video zufolge, das ich gestern gesehen habe, sieht es so aus, als befänden sich die großen amphibischen Angriffsschiffe der Schwarzmeerflotte jetzt in Sichtweite von Odessa</w:t>
      </w:r>
      <w:r w:rsidRPr="007A60AC">
        <w:rPr>
          <w:b/>
          <w:u w:val="single"/>
        </w:rPr>
        <w:t>.  Am Ende dieses Einmarsches wird Russland die vollständige Kontrolle über die gesamte Küstenlinie vom Dnjestr-</w:t>
      </w:r>
      <w:proofErr w:type="spellStart"/>
      <w:r w:rsidRPr="007A60AC">
        <w:rPr>
          <w:b/>
          <w:u w:val="single"/>
        </w:rPr>
        <w:t>Stuar</w:t>
      </w:r>
      <w:proofErr w:type="spellEnd"/>
      <w:r w:rsidRPr="007A60AC">
        <w:rPr>
          <w:b/>
          <w:u w:val="single"/>
        </w:rPr>
        <w:t xml:space="preserve"> (oder sogar von der rumänischen Grenze) bis zur russischen Region Rostow-am-Don haben!</w:t>
      </w:r>
    </w:p>
    <w:p w:rsidR="007A60AC" w:rsidRDefault="007A60AC" w:rsidP="00604F43">
      <w:pPr>
        <w:rPr>
          <w:b/>
          <w:u w:val="single"/>
        </w:rPr>
      </w:pPr>
    </w:p>
    <w:p w:rsidR="007A60AC" w:rsidRDefault="007A60AC" w:rsidP="00604F43">
      <w:pPr>
        <w:rPr>
          <w:b/>
          <w:u w:val="single"/>
        </w:rPr>
      </w:pPr>
      <w:r>
        <w:rPr>
          <w:rFonts w:ascii="Arial" w:hAnsi="Arial" w:cs="Arial"/>
          <w:noProof/>
          <w:color w:val="444444"/>
          <w:sz w:val="21"/>
          <w:szCs w:val="21"/>
        </w:rPr>
        <w:lastRenderedPageBreak/>
        <w:drawing>
          <wp:inline distT="0" distB="0" distL="0" distR="0" wp14:anchorId="349403B9" wp14:editId="2D5F92E5">
            <wp:extent cx="5398617" cy="3092458"/>
            <wp:effectExtent l="0" t="0" r="0" b="0"/>
            <wp:docPr id="2" name="Grafik 2" descr="http://dxczjjuegupb.cloudfront.net/wp-content/uploads/2022/03/Mini-Banderastan-300x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3/Mini-Banderastan-300x17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98234" cy="3092239"/>
                    </a:xfrm>
                    <a:prstGeom prst="rect">
                      <a:avLst/>
                    </a:prstGeom>
                    <a:noFill/>
                    <a:ln>
                      <a:noFill/>
                    </a:ln>
                  </pic:spPr>
                </pic:pic>
              </a:graphicData>
            </a:graphic>
          </wp:inline>
        </w:drawing>
      </w:r>
    </w:p>
    <w:p w:rsidR="007A60AC" w:rsidRDefault="007A60AC" w:rsidP="00604F43">
      <w:pPr>
        <w:rPr>
          <w:b/>
          <w:u w:val="single"/>
        </w:rPr>
      </w:pPr>
    </w:p>
    <w:p w:rsidR="00921671" w:rsidRPr="00921671" w:rsidRDefault="00921671" w:rsidP="00921671">
      <w:pPr>
        <w:rPr>
          <w:color w:val="FF0000"/>
        </w:rPr>
      </w:pPr>
      <w:proofErr w:type="spellStart"/>
      <w:r w:rsidRPr="00921671">
        <w:rPr>
          <w:color w:val="FF0000"/>
        </w:rPr>
        <w:t>Banderastan</w:t>
      </w:r>
      <w:proofErr w:type="spellEnd"/>
      <w:r w:rsidRPr="00921671">
        <w:rPr>
          <w:color w:val="FF0000"/>
        </w:rPr>
        <w:t xml:space="preserve"> wird nun zu einem "Binnenland"!</w:t>
      </w:r>
    </w:p>
    <w:p w:rsidR="00921671" w:rsidRDefault="00921671" w:rsidP="00921671"/>
    <w:p w:rsidR="00921671" w:rsidRDefault="00921671" w:rsidP="00921671">
      <w:pPr>
        <w:rPr>
          <w:b/>
        </w:rPr>
      </w:pPr>
      <w:r w:rsidRPr="00921671">
        <w:rPr>
          <w:b/>
        </w:rPr>
        <w:t xml:space="preserve">In dieser westlichen Region werden derzeit alle westlichen Waffen und die internationalen Nazi-Brigaden konzentriert.  Einige Schätzungen gehen davon aus, dass die Truppenstärke zur Verteidigung dieses Gebiets bis zu 100.000 Soldaten betragen könnte.    Bedenken Sie, dass die Autobahn zwischen Kiew und </w:t>
      </w:r>
      <w:proofErr w:type="spellStart"/>
      <w:r w:rsidRPr="00921671">
        <w:rPr>
          <w:b/>
        </w:rPr>
        <w:t>Zhitomir</w:t>
      </w:r>
      <w:proofErr w:type="spellEnd"/>
      <w:r w:rsidRPr="00921671">
        <w:rPr>
          <w:b/>
        </w:rPr>
        <w:t xml:space="preserve"> von den russischen Streitkräften abgeschnitten wurde und dass Kiew bis auf kleine Straßen langsam eingekesselt wird.</w:t>
      </w:r>
      <w:r>
        <w:rPr>
          <w:b/>
        </w:rPr>
        <w:t xml:space="preserve"> </w:t>
      </w:r>
      <w:r w:rsidRPr="00921671">
        <w:rPr>
          <w:b/>
        </w:rPr>
        <w:t>Ob Russland sich um diese Region kümmern wird oder nicht, hängt weitgehend vom Westen ab.</w:t>
      </w:r>
    </w:p>
    <w:p w:rsidR="00921671" w:rsidRPr="00921671" w:rsidRDefault="00921671" w:rsidP="00921671">
      <w:pPr>
        <w:rPr>
          <w:b/>
        </w:rPr>
      </w:pPr>
    </w:p>
    <w:p w:rsidR="00921671" w:rsidRPr="00921671" w:rsidRDefault="00921671" w:rsidP="00921671">
      <w:r w:rsidRPr="00921671">
        <w:t xml:space="preserve">Im Moment hat der Westen Russland den totalen Informations- und Wirtschaftskrieg erklärt.  Außerdem haben die USA eine lange Erfahrung mit der Schaffung von "Spezialgebieten", von denen aus sie ein Land angreifen </w:t>
      </w:r>
      <w:proofErr w:type="spellStart"/>
      <w:r w:rsidRPr="00921671">
        <w:t>können.Schließlich</w:t>
      </w:r>
      <w:proofErr w:type="spellEnd"/>
      <w:r w:rsidRPr="00921671">
        <w:t xml:space="preserve"> würde ich eine NATO-Bewegung in die Westukraine nicht ausschließen, um die "unschuldigen Zivilisten" und "Flüchtlinge, die vor den russischen Massakern fliehen" zu "schützen", die durch die "wahllosen Bombardierungen" von "Putins Horden" "massenhaft ermordet werden".</w:t>
      </w:r>
    </w:p>
    <w:p w:rsidR="00921671" w:rsidRPr="00921671" w:rsidRDefault="00921671" w:rsidP="00921671">
      <w:pPr>
        <w:rPr>
          <w:b/>
        </w:rPr>
      </w:pPr>
      <w:r w:rsidRPr="00921671">
        <w:t xml:space="preserve">Die ziemlich pathetischen Zickzack-Kurse "Ja, wir werden Kampfflugzeuge an die Ukraine liefern" und "Nein, wir werden keine Kampfflugzeuge an die Ukraine liefern" scheinen darauf hinzudeuten, </w:t>
      </w:r>
      <w:r w:rsidRPr="00921671">
        <w:rPr>
          <w:b/>
        </w:rPr>
        <w:t>dass es in Mons und im Pentagon noch ein paar Leute gibt, die die Risiken eines solchen Tricks verstehen.  Sie müssen auch die Sinnlosigkeit des gesamten Konzepts erkennen (aus militärischer Sicht ist dieser ganze Plan absolut lächerlich, muss ich Ihnen erklären, warum?).</w:t>
      </w:r>
    </w:p>
    <w:p w:rsidR="00921671" w:rsidRPr="00921671" w:rsidRDefault="00921671" w:rsidP="00921671">
      <w:r w:rsidRPr="00921671">
        <w:t xml:space="preserve">So Gott will, wird Lawrow in der Lage sein, </w:t>
      </w:r>
      <w:proofErr w:type="spellStart"/>
      <w:r w:rsidRPr="00921671">
        <w:t>Kuleba</w:t>
      </w:r>
      <w:proofErr w:type="spellEnd"/>
      <w:r w:rsidRPr="00921671">
        <w:t xml:space="preserve"> dazu zu bringen, die Situation so zu sehen, wie sie ist, und dass </w:t>
      </w:r>
      <w:proofErr w:type="spellStart"/>
      <w:r w:rsidRPr="00921671">
        <w:t>Kuleba</w:t>
      </w:r>
      <w:proofErr w:type="spellEnd"/>
      <w:r w:rsidRPr="00921671">
        <w:t xml:space="preserve"> klug genug ist, um zu verstehen, dass, wenn diese Verhandlungen scheitern, es in Zukunft weitere Verhandlungen geben wird, nur unter noch schlechteren Bedingungen für die </w:t>
      </w:r>
      <w:proofErr w:type="spellStart"/>
      <w:r w:rsidRPr="00921671">
        <w:t>Ukies</w:t>
      </w:r>
      <w:proofErr w:type="spellEnd"/>
      <w:r w:rsidRPr="00921671">
        <w:t xml:space="preserve"> als den heutigen.</w:t>
      </w:r>
    </w:p>
    <w:p w:rsidR="00995718" w:rsidRDefault="00921671" w:rsidP="00995718">
      <w:pPr>
        <w:pStyle w:val="StandardWeb"/>
        <w:shd w:val="clear" w:color="auto" w:fill="FFFFFF"/>
        <w:spacing w:before="0" w:beforeAutospacing="0" w:after="150" w:afterAutospacing="0"/>
        <w:rPr>
          <w:rFonts w:ascii="Arial" w:hAnsi="Arial" w:cs="Arial"/>
          <w:color w:val="444444"/>
          <w:sz w:val="21"/>
          <w:szCs w:val="21"/>
          <w:lang w:val="en-GB"/>
        </w:rPr>
      </w:pPr>
      <w:r w:rsidRPr="00921671">
        <w:t>Nun zu den politischen Nachrichten.  Die Russen haben nun offiziell alle folgenden Länder als "feindlich" erklärt:</w:t>
      </w:r>
      <w:r w:rsidR="00995718">
        <w:t xml:space="preserve"> </w:t>
      </w:r>
    </w:p>
    <w:tbl>
      <w:tblPr>
        <w:tblStyle w:val="Tabellenraster"/>
        <w:tblW w:w="0" w:type="auto"/>
        <w:tblLook w:val="04A0" w:firstRow="1" w:lastRow="0" w:firstColumn="1" w:lastColumn="0" w:noHBand="0" w:noVBand="1"/>
      </w:tblPr>
      <w:tblGrid>
        <w:gridCol w:w="4077"/>
        <w:gridCol w:w="5135"/>
      </w:tblGrid>
      <w:tr w:rsidR="00995718" w:rsidTr="004A0787">
        <w:tc>
          <w:tcPr>
            <w:tcW w:w="4077" w:type="dxa"/>
          </w:tcPr>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 xml:space="preserve">All EU </w:t>
            </w:r>
            <w:proofErr w:type="spellStart"/>
            <w:r>
              <w:rPr>
                <w:rFonts w:ascii="Arial" w:hAnsi="Arial" w:cs="Arial"/>
                <w:color w:val="444444"/>
                <w:sz w:val="21"/>
                <w:szCs w:val="21"/>
              </w:rPr>
              <w:t>member</w:t>
            </w:r>
            <w:proofErr w:type="spellEnd"/>
            <w:r>
              <w:rPr>
                <w:rFonts w:ascii="Arial" w:hAnsi="Arial" w:cs="Arial"/>
                <w:color w:val="444444"/>
                <w:sz w:val="21"/>
                <w:szCs w:val="21"/>
              </w:rPr>
              <w:t xml:space="preserve"> States,</w:t>
            </w:r>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The USA</w:t>
            </w:r>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proofErr w:type="spellStart"/>
            <w:r>
              <w:rPr>
                <w:rFonts w:ascii="Arial" w:hAnsi="Arial" w:cs="Arial"/>
                <w:color w:val="444444"/>
                <w:sz w:val="21"/>
                <w:szCs w:val="21"/>
              </w:rPr>
              <w:t>Australia</w:t>
            </w:r>
            <w:proofErr w:type="spellEnd"/>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proofErr w:type="spellStart"/>
            <w:r>
              <w:rPr>
                <w:rFonts w:ascii="Arial" w:hAnsi="Arial" w:cs="Arial"/>
                <w:color w:val="444444"/>
                <w:sz w:val="21"/>
                <w:szCs w:val="21"/>
              </w:rPr>
              <w:t>Albania</w:t>
            </w:r>
            <w:proofErr w:type="spellEnd"/>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lastRenderedPageBreak/>
              <w:t>Andorra</w:t>
            </w:r>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r>
              <w:rPr>
                <w:rStyle w:val="jlqj4b"/>
                <w:rFonts w:ascii="Arial" w:hAnsi="Arial" w:cs="Arial"/>
                <w:color w:val="444444"/>
                <w:sz w:val="21"/>
                <w:szCs w:val="21"/>
                <w:lang w:val="en"/>
              </w:rPr>
              <w:t>Czech Republic</w:t>
            </w:r>
          </w:p>
          <w:p w:rsidR="00995718" w:rsidRPr="001A6DCF" w:rsidRDefault="00995718" w:rsidP="004A0787">
            <w:pPr>
              <w:numPr>
                <w:ilvl w:val="0"/>
                <w:numId w:val="1"/>
              </w:numPr>
              <w:spacing w:before="100" w:beforeAutospacing="1" w:after="100" w:afterAutospacing="1"/>
              <w:ind w:left="0"/>
              <w:rPr>
                <w:rFonts w:ascii="Arial" w:hAnsi="Arial" w:cs="Arial"/>
                <w:color w:val="444444"/>
                <w:sz w:val="21"/>
                <w:szCs w:val="21"/>
                <w:lang w:val="en-GB"/>
              </w:rPr>
            </w:pPr>
            <w:r w:rsidRPr="001A6DCF">
              <w:rPr>
                <w:rFonts w:ascii="Arial" w:hAnsi="Arial" w:cs="Arial"/>
                <w:color w:val="444444"/>
                <w:sz w:val="21"/>
                <w:szCs w:val="21"/>
                <w:lang w:val="en-GB"/>
              </w:rPr>
              <w:t>Great Britain (including Jersey, Anguilla, British Virgin Islands and Gibraltar)</w:t>
            </w:r>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proofErr w:type="spellStart"/>
            <w:r>
              <w:rPr>
                <w:rFonts w:ascii="Arial" w:hAnsi="Arial" w:cs="Arial"/>
                <w:color w:val="444444"/>
                <w:sz w:val="21"/>
                <w:szCs w:val="21"/>
              </w:rPr>
              <w:t>Iceland</w:t>
            </w:r>
            <w:proofErr w:type="spellEnd"/>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Canada</w:t>
            </w:r>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Liechtenstein</w:t>
            </w:r>
          </w:p>
          <w:p w:rsidR="00995718" w:rsidRDefault="00995718" w:rsidP="004A0787">
            <w:pPr>
              <w:numPr>
                <w:ilvl w:val="0"/>
                <w:numId w:val="1"/>
              </w:numPr>
              <w:spacing w:before="100" w:beforeAutospacing="1" w:after="100" w:afterAutospacing="1"/>
              <w:ind w:left="0"/>
              <w:rPr>
                <w:rFonts w:ascii="Arial" w:hAnsi="Arial" w:cs="Arial"/>
                <w:color w:val="444444"/>
                <w:sz w:val="21"/>
                <w:szCs w:val="21"/>
              </w:rPr>
            </w:pPr>
            <w:proofErr w:type="spellStart"/>
            <w:r>
              <w:rPr>
                <w:rFonts w:ascii="Arial" w:hAnsi="Arial" w:cs="Arial"/>
                <w:color w:val="444444"/>
                <w:sz w:val="21"/>
                <w:szCs w:val="21"/>
              </w:rPr>
              <w:t>Micronesia</w:t>
            </w:r>
            <w:proofErr w:type="spellEnd"/>
          </w:p>
          <w:p w:rsidR="00995718" w:rsidRDefault="00995718" w:rsidP="004A0787">
            <w:pPr>
              <w:pStyle w:val="StandardWeb"/>
              <w:spacing w:before="0" w:beforeAutospacing="0" w:after="150" w:afterAutospacing="0"/>
              <w:rPr>
                <w:rFonts w:ascii="Arial" w:hAnsi="Arial" w:cs="Arial"/>
                <w:color w:val="444444"/>
                <w:sz w:val="21"/>
                <w:szCs w:val="21"/>
                <w:lang w:val="en-GB"/>
              </w:rPr>
            </w:pPr>
            <w:r>
              <w:rPr>
                <w:rFonts w:ascii="Arial" w:hAnsi="Arial" w:cs="Arial"/>
                <w:color w:val="444444"/>
                <w:sz w:val="21"/>
                <w:szCs w:val="21"/>
              </w:rPr>
              <w:t>Monaco</w:t>
            </w:r>
          </w:p>
        </w:tc>
        <w:tc>
          <w:tcPr>
            <w:tcW w:w="5135" w:type="dxa"/>
          </w:tcPr>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 xml:space="preserve">New </w:t>
            </w:r>
            <w:proofErr w:type="spellStart"/>
            <w:r>
              <w:rPr>
                <w:rFonts w:ascii="Arial" w:hAnsi="Arial" w:cs="Arial"/>
                <w:color w:val="444444"/>
                <w:sz w:val="21"/>
                <w:szCs w:val="21"/>
              </w:rPr>
              <w:t>Zealand</w:t>
            </w:r>
            <w:proofErr w:type="spellEnd"/>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proofErr w:type="spellStart"/>
            <w:r>
              <w:rPr>
                <w:rFonts w:ascii="Arial" w:hAnsi="Arial" w:cs="Arial"/>
                <w:color w:val="444444"/>
                <w:sz w:val="21"/>
                <w:szCs w:val="21"/>
              </w:rPr>
              <w:t>Norway</w:t>
            </w:r>
            <w:proofErr w:type="spellEnd"/>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proofErr w:type="spellStart"/>
            <w:r>
              <w:rPr>
                <w:rFonts w:ascii="Arial" w:hAnsi="Arial" w:cs="Arial"/>
                <w:color w:val="444444"/>
                <w:sz w:val="21"/>
                <w:szCs w:val="21"/>
              </w:rPr>
              <w:t>Republic</w:t>
            </w:r>
            <w:proofErr w:type="spellEnd"/>
            <w:r>
              <w:rPr>
                <w:rFonts w:ascii="Arial" w:hAnsi="Arial" w:cs="Arial"/>
                <w:color w:val="444444"/>
                <w:sz w:val="21"/>
                <w:szCs w:val="21"/>
              </w:rPr>
              <w:t xml:space="preserve"> of Korea</w:t>
            </w:r>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San Marino</w:t>
            </w:r>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lastRenderedPageBreak/>
              <w:t xml:space="preserve">North </w:t>
            </w:r>
            <w:proofErr w:type="spellStart"/>
            <w:r>
              <w:rPr>
                <w:rFonts w:ascii="Arial" w:hAnsi="Arial" w:cs="Arial"/>
                <w:color w:val="444444"/>
                <w:sz w:val="21"/>
                <w:szCs w:val="21"/>
              </w:rPr>
              <w:t>Macedonia</w:t>
            </w:r>
            <w:proofErr w:type="spellEnd"/>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proofErr w:type="spellStart"/>
            <w:r>
              <w:rPr>
                <w:rFonts w:ascii="Arial" w:hAnsi="Arial" w:cs="Arial"/>
                <w:color w:val="444444"/>
                <w:sz w:val="21"/>
                <w:szCs w:val="21"/>
              </w:rPr>
              <w:t>Singapore</w:t>
            </w:r>
            <w:proofErr w:type="spellEnd"/>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Taiwan</w:t>
            </w:r>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Ukraine</w:t>
            </w:r>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r>
              <w:rPr>
                <w:rFonts w:ascii="Arial" w:hAnsi="Arial" w:cs="Arial"/>
                <w:color w:val="444444"/>
                <w:sz w:val="21"/>
                <w:szCs w:val="21"/>
              </w:rPr>
              <w:t>Montenegro</w:t>
            </w:r>
          </w:p>
          <w:p w:rsidR="00995718" w:rsidRDefault="00995718" w:rsidP="004A0787">
            <w:pPr>
              <w:numPr>
                <w:ilvl w:val="0"/>
                <w:numId w:val="2"/>
              </w:numPr>
              <w:spacing w:before="100" w:beforeAutospacing="1" w:after="100" w:afterAutospacing="1"/>
              <w:ind w:left="0"/>
              <w:rPr>
                <w:rFonts w:ascii="Arial" w:hAnsi="Arial" w:cs="Arial"/>
                <w:color w:val="444444"/>
                <w:sz w:val="21"/>
                <w:szCs w:val="21"/>
              </w:rPr>
            </w:pPr>
            <w:proofErr w:type="spellStart"/>
            <w:r>
              <w:rPr>
                <w:rFonts w:ascii="Arial" w:hAnsi="Arial" w:cs="Arial"/>
                <w:color w:val="444444"/>
                <w:sz w:val="21"/>
                <w:szCs w:val="21"/>
              </w:rPr>
              <w:t>Switzerland</w:t>
            </w:r>
            <w:proofErr w:type="spellEnd"/>
          </w:p>
          <w:p w:rsidR="00995718" w:rsidRPr="003B0AB9" w:rsidRDefault="00995718" w:rsidP="004A0787">
            <w:pPr>
              <w:numPr>
                <w:ilvl w:val="0"/>
                <w:numId w:val="2"/>
              </w:numPr>
              <w:spacing w:before="100" w:beforeAutospacing="1" w:after="100" w:afterAutospacing="1"/>
              <w:ind w:left="0"/>
              <w:rPr>
                <w:rFonts w:ascii="Arial" w:hAnsi="Arial" w:cs="Arial"/>
                <w:color w:val="444444"/>
                <w:sz w:val="21"/>
                <w:szCs w:val="21"/>
              </w:rPr>
            </w:pPr>
            <w:r w:rsidRPr="003B0AB9">
              <w:rPr>
                <w:rFonts w:ascii="Arial" w:hAnsi="Arial" w:cs="Arial"/>
                <w:color w:val="444444"/>
                <w:sz w:val="21"/>
                <w:szCs w:val="21"/>
              </w:rPr>
              <w:t>Japan</w:t>
            </w:r>
          </w:p>
        </w:tc>
      </w:tr>
    </w:tbl>
    <w:p w:rsidR="00995718" w:rsidRDefault="00995718" w:rsidP="00995718"/>
    <w:p w:rsidR="00995718" w:rsidRPr="00995718" w:rsidRDefault="00995718" w:rsidP="00995718">
      <w:r w:rsidRPr="00995718">
        <w:t>Was hat das zu bedeuten?</w:t>
      </w:r>
    </w:p>
    <w:p w:rsidR="00995718" w:rsidRDefault="00995718" w:rsidP="00995718"/>
    <w:p w:rsidR="00995718" w:rsidRPr="00995718" w:rsidRDefault="00995718" w:rsidP="00995718">
      <w:r w:rsidRPr="00995718">
        <w:t>Zum Zeitpunkt der Erstellung dieses Artikels (14:00 EST) sagen die Russen nur, dass es "finanzielle und diplomatische Konsequenzen" geben wird.  Wenn Sie mehr Details erfahren, posten Sie sie bitte im Kommentarbereich!</w:t>
      </w:r>
    </w:p>
    <w:p w:rsidR="00995718" w:rsidRPr="00995718" w:rsidRDefault="00995718" w:rsidP="00995718">
      <w:pPr>
        <w:rPr>
          <w:b/>
          <w:u w:val="single"/>
        </w:rPr>
      </w:pPr>
      <w:r w:rsidRPr="00995718">
        <w:rPr>
          <w:b/>
          <w:u w:val="single"/>
        </w:rPr>
        <w:t xml:space="preserve">Ich erwarte, dass in den kommenden Tagen sowohl diplomatische als auch wirtschaftliche Sanktionen angekündigt werden.  Und die werden höllisch </w:t>
      </w:r>
      <w:proofErr w:type="gramStart"/>
      <w:r w:rsidRPr="00995718">
        <w:rPr>
          <w:b/>
          <w:u w:val="single"/>
        </w:rPr>
        <w:t>weh tun</w:t>
      </w:r>
      <w:proofErr w:type="gramEnd"/>
      <w:r w:rsidRPr="00995718">
        <w:rPr>
          <w:b/>
          <w:u w:val="single"/>
        </w:rPr>
        <w:t>.</w:t>
      </w:r>
    </w:p>
    <w:p w:rsidR="00995718" w:rsidRPr="00995718" w:rsidRDefault="00995718" w:rsidP="00995718">
      <w:r w:rsidRPr="00995718">
        <w:t>Weiter.</w:t>
      </w:r>
    </w:p>
    <w:p w:rsidR="00995718" w:rsidRPr="00995718" w:rsidRDefault="00995718" w:rsidP="00995718">
      <w:r w:rsidRPr="00995718">
        <w:t xml:space="preserve">Nach Angaben von Maria </w:t>
      </w:r>
      <w:proofErr w:type="spellStart"/>
      <w:r w:rsidRPr="00995718">
        <w:t>Zakharova</w:t>
      </w:r>
      <w:proofErr w:type="spellEnd"/>
      <w:r w:rsidRPr="00995718">
        <w:t xml:space="preserve"> wird </w:t>
      </w:r>
      <w:r w:rsidRPr="00995718">
        <w:rPr>
          <w:b/>
        </w:rPr>
        <w:t>Sergej Lawrow</w:t>
      </w:r>
      <w:r w:rsidRPr="00995718">
        <w:t xml:space="preserve"> seinen ukrainischen Amtskollegen </w:t>
      </w:r>
      <w:r w:rsidRPr="00995718">
        <w:rPr>
          <w:b/>
        </w:rPr>
        <w:t xml:space="preserve">Dmitrij </w:t>
      </w:r>
      <w:proofErr w:type="spellStart"/>
      <w:r w:rsidRPr="00995718">
        <w:rPr>
          <w:b/>
        </w:rPr>
        <w:t>Kuleba</w:t>
      </w:r>
      <w:proofErr w:type="spellEnd"/>
      <w:r w:rsidRPr="00995718">
        <w:t xml:space="preserve"> in der Türkei unter der Schirmherrschaft des türkischen Außenministers </w:t>
      </w:r>
      <w:proofErr w:type="spellStart"/>
      <w:r w:rsidRPr="00995718">
        <w:t>Çavuşoğlu</w:t>
      </w:r>
      <w:proofErr w:type="spellEnd"/>
      <w:r w:rsidRPr="00995718">
        <w:t xml:space="preserve"> treffen.  </w:t>
      </w:r>
      <w:r w:rsidRPr="00995718">
        <w:rPr>
          <w:b/>
        </w:rPr>
        <w:t>Nach Angaben der Türken wird es dabei unter anderem um "einen Waffenstillstand und eine politische Lösung" gehen.  Dies werde "in naher Zukunft" geschehen.</w:t>
      </w:r>
      <w:r w:rsidRPr="00995718">
        <w:t xml:space="preserve">  Dies wurde zwischen Präsident Putin und Präsident Erdogan auf dessen Wunsch hin vereinbart.  Dies wird während des Diplomatischen Forums in Antalya geschehen.</w:t>
      </w:r>
    </w:p>
    <w:p w:rsidR="00995718" w:rsidRPr="00995718" w:rsidRDefault="00995718" w:rsidP="00995718">
      <w:r w:rsidRPr="00995718">
        <w:rPr>
          <w:b/>
        </w:rPr>
        <w:t>Während ich dies schreibe, erfahre ich, dass ein polnischer Hubschrauber eine ukrainische Delegation zu Gesprächen nach Belarus gebracht hat.</w:t>
      </w:r>
      <w:r w:rsidRPr="00995718">
        <w:t xml:space="preserve">  Nach den letzten Meldungen der russischen Unterhändler war es ein weiterer </w:t>
      </w:r>
      <w:proofErr w:type="spellStart"/>
      <w:r w:rsidRPr="00995718">
        <w:t>vergeudeter</w:t>
      </w:r>
      <w:proofErr w:type="spellEnd"/>
      <w:r w:rsidRPr="00995718">
        <w:t xml:space="preserve"> Tag.  Aber diese Verhandlungen werden wieder aufgenommen, sobald die </w:t>
      </w:r>
      <w:proofErr w:type="spellStart"/>
      <w:r w:rsidRPr="00995718">
        <w:t>Ukies</w:t>
      </w:r>
      <w:proofErr w:type="spellEnd"/>
      <w:r w:rsidRPr="00995718">
        <w:t xml:space="preserve"> ihre neuesten Befehle von Onkel Samuel </w:t>
      </w:r>
      <w:r>
        <w:t xml:space="preserve">[Washington] </w:t>
      </w:r>
      <w:r w:rsidRPr="00995718">
        <w:t>erhalten.</w:t>
      </w:r>
    </w:p>
    <w:p w:rsidR="00995718" w:rsidRPr="00995718" w:rsidRDefault="00995718" w:rsidP="00995718">
      <w:pPr>
        <w:rPr>
          <w:b/>
        </w:rPr>
      </w:pPr>
      <w:r w:rsidRPr="00995718">
        <w:t xml:space="preserve">Das offensichtliche Problem ist, dass die </w:t>
      </w:r>
      <w:r>
        <w:t xml:space="preserve">ukrainische </w:t>
      </w:r>
      <w:r w:rsidRPr="00995718">
        <w:t xml:space="preserve">Delegation keine Befugnisse hat, so dass alles, was sie tun, darin besteht, zu erscheinen, einige allgemeine Erklärungen des guten Willens abzugeben, dann alle (schriftlichen) russischen Vorschläge entgegenzunehmen und zu sagen, dass sie sich für "Konsultationen" zurückziehen müssen.  </w:t>
      </w:r>
      <w:r w:rsidRPr="00995718">
        <w:rPr>
          <w:b/>
        </w:rPr>
        <w:t>Offensichtlich finden diese Konsultationen nicht mit irgendjemandem in Kiew statt, sondern mit den USA und ihren EU-Kolonien, und letztere müssen um jeden Preis so viele Menschen wie möglich (auf beiden Seiten) umbringen.</w:t>
      </w:r>
    </w:p>
    <w:p w:rsidR="00995718" w:rsidRPr="00995718" w:rsidRDefault="00995718" w:rsidP="00995718">
      <w:r w:rsidRPr="00995718">
        <w:t xml:space="preserve">Trotzdem, und obwohl ich nicht viel Hoffnung in solche Gespräche setze, werde ich sie immer begrüßen: </w:t>
      </w:r>
      <w:r w:rsidRPr="00995718">
        <w:rPr>
          <w:b/>
        </w:rPr>
        <w:t xml:space="preserve">Viele Tausende von Menschenleben könnten gerettet werden, wenn die </w:t>
      </w:r>
      <w:proofErr w:type="spellStart"/>
      <w:r w:rsidRPr="00995718">
        <w:rPr>
          <w:b/>
        </w:rPr>
        <w:t>Ukies</w:t>
      </w:r>
      <w:proofErr w:type="spellEnd"/>
      <w:r w:rsidRPr="00995718">
        <w:rPr>
          <w:b/>
        </w:rPr>
        <w:t xml:space="preserve"> kapitulieren</w:t>
      </w:r>
      <w:r w:rsidRPr="00995718">
        <w:t xml:space="preserve">.  </w:t>
      </w:r>
      <w:r w:rsidRPr="00995718">
        <w:rPr>
          <w:b/>
        </w:rPr>
        <w:t>Auch wenn die Möglichkeit, etwas zu erreichen, winzig ist, ist es einen Versuch wert, selbst wenn dadurch nur ein paar Menschenleben gerettet werden</w:t>
      </w:r>
      <w:r w:rsidRPr="00995718">
        <w:t>.</w:t>
      </w:r>
    </w:p>
    <w:p w:rsidR="00FC03D0" w:rsidRDefault="00995718" w:rsidP="00995718">
      <w:pPr>
        <w:rPr>
          <w:b/>
        </w:rPr>
      </w:pPr>
      <w:r w:rsidRPr="00995718">
        <w:t xml:space="preserve">In der Zwischenzeit gibt es jedoch zahlreiche Berichte aus vielen von den Nazis besetzten Städten und Gemeinden, in denen die örtlichen Behörden davor warnen, dass jeder, der einen humanitären Korridor zur "Besatzungsmacht" benutzt, sofort und ohne Vorwarnung erschossen wird.  </w:t>
      </w:r>
      <w:r w:rsidRPr="00FC03D0">
        <w:rPr>
          <w:b/>
        </w:rPr>
        <w:t xml:space="preserve">Es gibt viele bestätigte Fälle, in denen solche fliehenden Flüchtlinge von den </w:t>
      </w:r>
      <w:proofErr w:type="spellStart"/>
      <w:r w:rsidRPr="00FC03D0">
        <w:rPr>
          <w:b/>
        </w:rPr>
        <w:t>Ukronazis</w:t>
      </w:r>
      <w:proofErr w:type="spellEnd"/>
      <w:r w:rsidRPr="00FC03D0">
        <w:rPr>
          <w:b/>
        </w:rPr>
        <w:t xml:space="preserve"> hingerichtet wurden.  Die westlichen Presseorgane schieben alles auf Russland</w:t>
      </w:r>
      <w:r w:rsidR="00FC03D0">
        <w:rPr>
          <w:b/>
        </w:rPr>
        <w:t>….</w:t>
      </w:r>
    </w:p>
    <w:p w:rsidR="00995718" w:rsidRPr="00995718" w:rsidRDefault="00995718" w:rsidP="00995718">
      <w:r w:rsidRPr="00995718">
        <w:t>.</w:t>
      </w:r>
    </w:p>
    <w:p w:rsidR="00995718" w:rsidRPr="00995718" w:rsidRDefault="00995718" w:rsidP="00995718">
      <w:r w:rsidRPr="00995718">
        <w:t>Schlussfolgerungen:</w:t>
      </w:r>
    </w:p>
    <w:p w:rsidR="00FC03D0" w:rsidRDefault="00FC03D0" w:rsidP="00995718"/>
    <w:p w:rsidR="00995718" w:rsidRPr="00FC03D0" w:rsidRDefault="00995718" w:rsidP="00995718">
      <w:pPr>
        <w:rPr>
          <w:b/>
          <w:u w:val="single"/>
        </w:rPr>
      </w:pPr>
      <w:r w:rsidRPr="00FC03D0">
        <w:rPr>
          <w:b/>
          <w:u w:val="single"/>
        </w:rPr>
        <w:t xml:space="preserve">Aus der Sicht der russischen Kampfhandlungen war der heutige Tag äußerst erfolgreich, und der morgige Tag verspricht einen noch schnelleren Dominoeffekt auf </w:t>
      </w:r>
      <w:r w:rsidRPr="00FC03D0">
        <w:rPr>
          <w:b/>
          <w:u w:val="single"/>
        </w:rPr>
        <w:lastRenderedPageBreak/>
        <w:t>die ukrainische Verteidigung, und zwar fast überall, außer im äußersten Westen (den ich jetzt als Mini-</w:t>
      </w:r>
      <w:proofErr w:type="spellStart"/>
      <w:r w:rsidRPr="00FC03D0">
        <w:rPr>
          <w:b/>
          <w:u w:val="single"/>
        </w:rPr>
        <w:t>Banderastan</w:t>
      </w:r>
      <w:proofErr w:type="spellEnd"/>
      <w:r w:rsidRPr="00FC03D0">
        <w:rPr>
          <w:b/>
          <w:u w:val="single"/>
        </w:rPr>
        <w:t xml:space="preserve"> bezeichne).</w:t>
      </w:r>
      <w:r w:rsidR="00FC03D0">
        <w:rPr>
          <w:b/>
          <w:u w:val="single"/>
        </w:rPr>
        <w:t xml:space="preserve"> </w:t>
      </w:r>
      <w:r w:rsidRPr="00FC03D0">
        <w:rPr>
          <w:b/>
          <w:u w:val="single"/>
        </w:rPr>
        <w:t xml:space="preserve">Politisch gesehen ist die einzige wichtige Nachricht, dass Lawrow und </w:t>
      </w:r>
      <w:proofErr w:type="spellStart"/>
      <w:r w:rsidRPr="00FC03D0">
        <w:rPr>
          <w:b/>
          <w:u w:val="single"/>
        </w:rPr>
        <w:t>Kuleba</w:t>
      </w:r>
      <w:proofErr w:type="spellEnd"/>
      <w:r w:rsidRPr="00FC03D0">
        <w:rPr>
          <w:b/>
          <w:u w:val="single"/>
        </w:rPr>
        <w:t xml:space="preserve"> sich bald treffen sollen.</w:t>
      </w:r>
    </w:p>
    <w:p w:rsidR="00FC03D0" w:rsidRDefault="00FC03D0" w:rsidP="00995718"/>
    <w:p w:rsidR="00995718" w:rsidRPr="00995718" w:rsidRDefault="00995718" w:rsidP="00995718">
      <w:r w:rsidRPr="00995718">
        <w:t>Und dennoch möchte ich mit einem Bereich abschließen, der mir große Sorgen bereitet.</w:t>
      </w:r>
    </w:p>
    <w:p w:rsidR="00995718" w:rsidRDefault="00995718" w:rsidP="00995718">
      <w:r w:rsidRPr="00995718">
        <w:t>Ich sehe das folgendermaßen und BITTE sagen Sie mir, dass ich falsch liege!</w:t>
      </w:r>
    </w:p>
    <w:p w:rsidR="00FC03D0" w:rsidRPr="00995718" w:rsidRDefault="00FC03D0" w:rsidP="00995718"/>
    <w:p w:rsidR="00995718" w:rsidRPr="00995718" w:rsidRDefault="00995718" w:rsidP="00FC03D0">
      <w:pPr>
        <w:pStyle w:val="Listenabsatz"/>
        <w:numPr>
          <w:ilvl w:val="0"/>
          <w:numId w:val="4"/>
        </w:numPr>
      </w:pPr>
      <w:r w:rsidRPr="00995718">
        <w:t>Die Ukraine hat den Krieg verloren, sie wird entwaffnet und entnazifiziert werden.</w:t>
      </w:r>
    </w:p>
    <w:p w:rsidR="00995718" w:rsidRPr="00995718" w:rsidRDefault="00995718" w:rsidP="00FC03D0">
      <w:pPr>
        <w:pStyle w:val="Listenabsatz"/>
        <w:numPr>
          <w:ilvl w:val="0"/>
          <w:numId w:val="4"/>
        </w:numPr>
      </w:pPr>
      <w:r w:rsidRPr="00995718">
        <w:t>Der Westen führt einen totalen Informations- und Wirtschaftskrieg gegen Russland und glaubt viel von seiner eigenen Propaganda (was sehr gefährlich ist!)</w:t>
      </w:r>
    </w:p>
    <w:p w:rsidR="00995718" w:rsidRPr="00995718" w:rsidRDefault="00995718" w:rsidP="00FC03D0">
      <w:pPr>
        <w:pStyle w:val="Listenabsatz"/>
        <w:numPr>
          <w:ilvl w:val="0"/>
          <w:numId w:val="4"/>
        </w:numPr>
      </w:pPr>
      <w:r w:rsidRPr="00995718">
        <w:t>Der westlichen Öffentlichkeit wird der Unsinn verkauft, die USA stünden vor den Toren Moskaus und Russland sei bereit, sich zu ergeben.  Das bedeutet, dass es, wenn die Realität nicht mehr zu leugnen ist, eine Menge sehr verletzter Leute geben wird, die mit dem Finger auf andere zeigen.</w:t>
      </w:r>
    </w:p>
    <w:p w:rsidR="00995718" w:rsidRPr="00995718" w:rsidRDefault="00995718" w:rsidP="00FC03D0">
      <w:pPr>
        <w:pStyle w:val="Listenabsatz"/>
        <w:numPr>
          <w:ilvl w:val="0"/>
          <w:numId w:val="4"/>
        </w:numPr>
      </w:pPr>
      <w:r w:rsidRPr="00995718">
        <w:t xml:space="preserve">Wirtschaftlich gesehen hat </w:t>
      </w:r>
      <w:proofErr w:type="spellStart"/>
      <w:r w:rsidRPr="00995718">
        <w:t>Zerohedge</w:t>
      </w:r>
      <w:proofErr w:type="spellEnd"/>
      <w:r w:rsidRPr="00995718">
        <w:t xml:space="preserve"> es am besten ausgedrückt: "Gemetzel überall"!</w:t>
      </w:r>
    </w:p>
    <w:p w:rsidR="00995718" w:rsidRPr="00995718" w:rsidRDefault="00995718" w:rsidP="00FC03D0">
      <w:pPr>
        <w:pStyle w:val="Listenabsatz"/>
        <w:numPr>
          <w:ilvl w:val="0"/>
          <w:numId w:val="4"/>
        </w:numPr>
      </w:pPr>
      <w:r w:rsidRPr="00995718">
        <w:t>Noch viel schlimmer werden die Leute sein, die versuchen werden, dieses Ergebnis noch zu kippen.  Ich spreche von den wahren Spinnern in der NATO (und in einigen Teilen der herrschenden Eliten der USA), die sich einfach nicht vorstellen können, dass Russland alle Trümpfe in der Hand hält, auch die militärischen.</w:t>
      </w:r>
    </w:p>
    <w:p w:rsidR="00995718" w:rsidRPr="00995718" w:rsidRDefault="00995718" w:rsidP="00FC03D0">
      <w:pPr>
        <w:pStyle w:val="Listenabsatz"/>
        <w:numPr>
          <w:ilvl w:val="0"/>
          <w:numId w:val="4"/>
        </w:numPr>
      </w:pPr>
      <w:r w:rsidRPr="00995718">
        <w:t>Ich kann mir gut vorstellen, dass beispielsweise eine polnische Kolonne mit Waffen und Söldnern in die Ukraine einmarschiert und von russischen Raketen ausgelöscht wird.  Ich frage Sie: Was wird die NATO als nächstes tun?</w:t>
      </w:r>
    </w:p>
    <w:p w:rsidR="00FC03D0" w:rsidRDefault="00FC03D0" w:rsidP="00995718"/>
    <w:p w:rsidR="00995718" w:rsidRPr="006129F7" w:rsidRDefault="00995718" w:rsidP="00995718">
      <w:pPr>
        <w:rPr>
          <w:b/>
        </w:rPr>
      </w:pPr>
      <w:r w:rsidRPr="00995718">
        <w:t xml:space="preserve">Lassen Sie mich meine Frage anders formulieren: </w:t>
      </w:r>
      <w:r w:rsidRPr="006129F7">
        <w:rPr>
          <w:b/>
          <w:color w:val="FF0000"/>
        </w:rPr>
        <w:t xml:space="preserve">Ist es überhaupt möglich, dass dieser Krieg ohne eine direkte militärische Konfrontation zwischen der NATO und Russland beendet werden kann, </w:t>
      </w:r>
      <w:r w:rsidRPr="006129F7">
        <w:rPr>
          <w:b/>
        </w:rPr>
        <w:t xml:space="preserve">wenn man bedenkt, </w:t>
      </w:r>
      <w:r w:rsidRPr="006129F7">
        <w:rPr>
          <w:b/>
          <w:color w:val="FF0000"/>
        </w:rPr>
        <w:t>dass die NATO nicht gewinnen</w:t>
      </w:r>
      <w:r w:rsidR="006129F7" w:rsidRPr="006129F7">
        <w:rPr>
          <w:b/>
          <w:color w:val="FF0000"/>
        </w:rPr>
        <w:t xml:space="preserve"> kann</w:t>
      </w:r>
      <w:r w:rsidRPr="006129F7">
        <w:rPr>
          <w:b/>
          <w:color w:val="FF0000"/>
        </w:rPr>
        <w:t xml:space="preserve"> </w:t>
      </w:r>
      <w:r w:rsidRPr="006129F7">
        <w:rPr>
          <w:b/>
        </w:rPr>
        <w:t xml:space="preserve">und </w:t>
      </w:r>
      <w:r w:rsidRPr="006129F7">
        <w:rPr>
          <w:b/>
          <w:color w:val="FF0000"/>
        </w:rPr>
        <w:t>eine Niederlage nicht akzeptieren kann</w:t>
      </w:r>
      <w:r w:rsidRPr="006129F7">
        <w:rPr>
          <w:b/>
        </w:rPr>
        <w:t>?</w:t>
      </w:r>
    </w:p>
    <w:p w:rsidR="006129F7" w:rsidRDefault="006129F7" w:rsidP="00995718"/>
    <w:p w:rsidR="00995718" w:rsidRPr="00995718" w:rsidRDefault="00995718" w:rsidP="00995718">
      <w:proofErr w:type="spellStart"/>
      <w:r w:rsidRPr="00995718">
        <w:t>Traurigerweise</w:t>
      </w:r>
      <w:proofErr w:type="spellEnd"/>
      <w:r w:rsidRPr="00995718">
        <w:t xml:space="preserve"> glaube ich das nicht mehr. Diese Art von Dummheit ist eine direkte Folge der westlichen PSYOPs, die die Menschen im Westen von zwei entscheidenden Dingen überzeugt haben: 1) Russland kann nicht gewinnen und 2) Putin blufft.</w:t>
      </w:r>
    </w:p>
    <w:p w:rsidR="00995718" w:rsidRPr="00995718" w:rsidRDefault="00995718" w:rsidP="00995718">
      <w:r w:rsidRPr="00995718">
        <w:t>Ich denke, dass die Leute im Pentagon klug genug sind, um zu wissen, dass das alles Blödsinn ist, aber die Euroroutiniers in der NATO und der EU?</w:t>
      </w:r>
    </w:p>
    <w:p w:rsidR="00995718" w:rsidRPr="00FC03D0" w:rsidRDefault="00995718" w:rsidP="00995718">
      <w:pPr>
        <w:rPr>
          <w:b/>
          <w:u w:val="single"/>
        </w:rPr>
      </w:pPr>
      <w:r w:rsidRPr="00FC03D0">
        <w:rPr>
          <w:b/>
          <w:u w:val="single"/>
        </w:rPr>
        <w:t xml:space="preserve">Würde eine militärische/politische Niederlage der NATO in </w:t>
      </w:r>
      <w:proofErr w:type="spellStart"/>
      <w:r w:rsidRPr="00FC03D0">
        <w:rPr>
          <w:b/>
          <w:u w:val="single"/>
        </w:rPr>
        <w:t>Banderastan</w:t>
      </w:r>
      <w:proofErr w:type="spellEnd"/>
      <w:r w:rsidRPr="00FC03D0">
        <w:rPr>
          <w:b/>
          <w:u w:val="single"/>
        </w:rPr>
        <w:t xml:space="preserve"> nicht den Untergang der NATO als Organisation bedeuten?</w:t>
      </w:r>
    </w:p>
    <w:p w:rsidR="00995718" w:rsidRPr="00995718" w:rsidRDefault="00995718" w:rsidP="00995718">
      <w:r w:rsidRPr="00995718">
        <w:t>Bitte sagen Sie mir noch einmal, dass ich falsch liege, aber ich sehe nicht, wie dieser Krieg beendet werden kann, bevor Russland der NATO zeigt, dass niemand in Russland blufft und dass jedes NATO-Land, das dumm genug ist, das zu testen, das Ziel von Raketenangriffen sein wird.</w:t>
      </w:r>
    </w:p>
    <w:p w:rsidR="00995718" w:rsidRPr="00995718" w:rsidRDefault="00995718" w:rsidP="00995718">
      <w:r w:rsidRPr="00995718">
        <w:t>Militärisch ist dieser Krieg also so gut wie vorbei.</w:t>
      </w:r>
    </w:p>
    <w:p w:rsidR="00995718" w:rsidRPr="00995718" w:rsidRDefault="00995718" w:rsidP="00995718">
      <w:r w:rsidRPr="00995718">
        <w:t>Die Zukunft eines Mini-</w:t>
      </w:r>
      <w:proofErr w:type="spellStart"/>
      <w:r w:rsidRPr="00995718">
        <w:t>Banderastan</w:t>
      </w:r>
      <w:proofErr w:type="spellEnd"/>
      <w:r w:rsidRPr="00995718">
        <w:t xml:space="preserve"> kann ich nicht einschätzen.</w:t>
      </w:r>
    </w:p>
    <w:p w:rsidR="00995718" w:rsidRPr="00995718" w:rsidRDefault="00995718" w:rsidP="00995718">
      <w:r w:rsidRPr="00995718">
        <w:t>Aber ich bin ernsthaft besorgt, dass sich dieser Krieg ausweiten und NATO/EU-Länder direkt einbeziehen könnte.</w:t>
      </w:r>
    </w:p>
    <w:p w:rsidR="00995718" w:rsidRPr="00995718" w:rsidRDefault="00995718" w:rsidP="00995718">
      <w:r w:rsidRPr="00995718">
        <w:t>Und es könnte zu Nuklearschlägen von einer oder beiden Seiten kommen.</w:t>
      </w:r>
    </w:p>
    <w:p w:rsidR="00995718" w:rsidRPr="00995718" w:rsidRDefault="00995718" w:rsidP="00995718">
      <w:r w:rsidRPr="00995718">
        <w:t>Sagen Sie mir also bitte, dass ich mich irre und dass der Westen noch genug Verstand hat, um von diesem Abgrund zurückzutreten?</w:t>
      </w:r>
    </w:p>
    <w:p w:rsidR="00995718" w:rsidRPr="00995718" w:rsidRDefault="00995718" w:rsidP="00995718">
      <w:pPr>
        <w:rPr>
          <w:lang w:val="en-GB"/>
        </w:rPr>
      </w:pPr>
      <w:r w:rsidRPr="00995718">
        <w:rPr>
          <w:lang w:val="en-GB"/>
        </w:rPr>
        <w:t xml:space="preserve">Tut </w:t>
      </w:r>
      <w:proofErr w:type="spellStart"/>
      <w:r w:rsidRPr="00995718">
        <w:rPr>
          <w:lang w:val="en-GB"/>
        </w:rPr>
        <w:t>er</w:t>
      </w:r>
      <w:proofErr w:type="spellEnd"/>
      <w:r w:rsidRPr="00995718">
        <w:rPr>
          <w:lang w:val="en-GB"/>
        </w:rPr>
        <w:t xml:space="preserve"> das?</w:t>
      </w:r>
    </w:p>
    <w:p w:rsidR="007A60AC" w:rsidRDefault="00995718" w:rsidP="00995718">
      <w:pPr>
        <w:rPr>
          <w:lang w:val="en-GB"/>
        </w:rPr>
      </w:pPr>
      <w:r w:rsidRPr="00995718">
        <w:rPr>
          <w:lang w:val="en-GB"/>
        </w:rPr>
        <w:t>Andrej</w:t>
      </w:r>
    </w:p>
    <w:p w:rsidR="006D0456" w:rsidRDefault="006D0456" w:rsidP="00995718">
      <w:pPr>
        <w:rPr>
          <w:lang w:val="en-GB"/>
        </w:rPr>
      </w:pPr>
    </w:p>
    <w:p w:rsidR="006D0456" w:rsidRDefault="00421D90" w:rsidP="006D0456">
      <w:pPr>
        <w:rPr>
          <w:i/>
        </w:rPr>
      </w:pPr>
      <w:r w:rsidRPr="00421D90">
        <w:rPr>
          <w:b/>
        </w:rPr>
        <w:t>2</w:t>
      </w:r>
      <w:r w:rsidRPr="00421D90">
        <w:t xml:space="preserve">. </w:t>
      </w:r>
      <w:proofErr w:type="spellStart"/>
      <w:r w:rsidRPr="00421D90">
        <w:rPr>
          <w:b/>
          <w:i/>
        </w:rPr>
        <w:t>Bernhard’s</w:t>
      </w:r>
      <w:proofErr w:type="spellEnd"/>
      <w:r w:rsidRPr="00421D90">
        <w:rPr>
          <w:b/>
          <w:i/>
        </w:rPr>
        <w:t xml:space="preserve"> Moon of Alabama</w:t>
      </w:r>
      <w:r w:rsidRPr="00421D90">
        <w:rPr>
          <w:i/>
        </w:rPr>
        <w:t>, “</w:t>
      </w:r>
      <w:r w:rsidRPr="00421D90">
        <w:rPr>
          <w:i/>
          <w:color w:val="000000"/>
        </w:rPr>
        <w:t xml:space="preserve">To </w:t>
      </w:r>
      <w:proofErr w:type="spellStart"/>
      <w:r w:rsidRPr="00421D90">
        <w:rPr>
          <w:i/>
          <w:color w:val="000000"/>
        </w:rPr>
        <w:t>Punish</w:t>
      </w:r>
      <w:proofErr w:type="spellEnd"/>
      <w:r w:rsidRPr="00421D90">
        <w:rPr>
          <w:i/>
          <w:color w:val="000000"/>
        </w:rPr>
        <w:t xml:space="preserve"> </w:t>
      </w:r>
      <w:proofErr w:type="spellStart"/>
      <w:r w:rsidRPr="00421D90">
        <w:rPr>
          <w:i/>
          <w:color w:val="000000"/>
        </w:rPr>
        <w:t>Russia</w:t>
      </w:r>
      <w:proofErr w:type="spellEnd"/>
      <w:r w:rsidRPr="00421D90">
        <w:rPr>
          <w:i/>
          <w:color w:val="000000"/>
        </w:rPr>
        <w:t xml:space="preserve"> The 'Liberal Order' </w:t>
      </w:r>
      <w:proofErr w:type="spellStart"/>
      <w:r w:rsidRPr="00421D90">
        <w:rPr>
          <w:i/>
          <w:color w:val="000000"/>
        </w:rPr>
        <w:t>Attempts</w:t>
      </w:r>
      <w:proofErr w:type="spellEnd"/>
      <w:r w:rsidRPr="00421D90">
        <w:rPr>
          <w:i/>
          <w:color w:val="000000"/>
        </w:rPr>
        <w:t xml:space="preserve"> To </w:t>
      </w:r>
      <w:proofErr w:type="spellStart"/>
      <w:r w:rsidRPr="00421D90">
        <w:rPr>
          <w:i/>
          <w:color w:val="000000"/>
        </w:rPr>
        <w:t>Suicide</w:t>
      </w:r>
      <w:proofErr w:type="spellEnd"/>
      <w:r w:rsidRPr="00421D90">
        <w:rPr>
          <w:i/>
          <w:color w:val="000000"/>
        </w:rPr>
        <w:t xml:space="preserve"> </w:t>
      </w:r>
      <w:proofErr w:type="spellStart"/>
      <w:r w:rsidRPr="00421D90">
        <w:rPr>
          <w:i/>
          <w:color w:val="000000"/>
        </w:rPr>
        <w:t>Itself</w:t>
      </w:r>
      <w:proofErr w:type="spellEnd"/>
      <w:r w:rsidRPr="00421D90">
        <w:rPr>
          <w:i/>
          <w:color w:val="000000"/>
        </w:rPr>
        <w:t>” (dt.: “</w:t>
      </w:r>
      <w:r w:rsidRPr="00421D90">
        <w:rPr>
          <w:b/>
          <w:i/>
        </w:rPr>
        <w:t xml:space="preserve">Um Russland zu bestrafen, versucht die "liberale Ordnung", sich </w:t>
      </w:r>
      <w:r w:rsidRPr="00421D90">
        <w:rPr>
          <w:b/>
          <w:i/>
        </w:rPr>
        <w:lastRenderedPageBreak/>
        <w:t>selbst zu töten</w:t>
      </w:r>
      <w:r w:rsidRPr="00421D90">
        <w:rPr>
          <w:i/>
        </w:rPr>
        <w:t xml:space="preserve">”, 7. </w:t>
      </w:r>
      <w:r w:rsidRPr="00421D90">
        <w:rPr>
          <w:i/>
        </w:rPr>
        <w:t>März, 2022</w:t>
      </w:r>
      <w:r w:rsidRPr="00421D90">
        <w:rPr>
          <w:i/>
        </w:rPr>
        <w:t xml:space="preserve">, </w:t>
      </w:r>
      <w:hyperlink r:id="rId10" w:history="1">
        <w:r w:rsidR="009856AA" w:rsidRPr="00C83BBC">
          <w:rPr>
            <w:rStyle w:val="Hyperlink"/>
            <w:i/>
          </w:rPr>
          <w:t>https://www.moonofalabama.org/2022/03/to-punish-russia-the-liberal-order-attempts-to-suicide-itself.html#more</w:t>
        </w:r>
      </w:hyperlink>
      <w:r w:rsidRPr="00421D90">
        <w:rPr>
          <w:i/>
        </w:rPr>
        <w:t>):</w:t>
      </w:r>
    </w:p>
    <w:p w:rsidR="009856AA" w:rsidRPr="00421D90" w:rsidRDefault="009856AA" w:rsidP="006D0456">
      <w:pPr>
        <w:rPr>
          <w:i/>
        </w:rPr>
      </w:pPr>
    </w:p>
    <w:p w:rsidR="006D0456" w:rsidRDefault="00421D90" w:rsidP="006D0456">
      <w:r>
        <w:t>„</w:t>
      </w:r>
      <w:r w:rsidR="006D0456">
        <w:t>Vor zwei Tagen haben wir uns angesehen, warum Russland tut, was es tut:</w:t>
      </w:r>
    </w:p>
    <w:p w:rsidR="00421D90" w:rsidRDefault="00421D90" w:rsidP="006D0456"/>
    <w:p w:rsidR="006D0456" w:rsidRDefault="006D0456" w:rsidP="00421D90">
      <w:pPr>
        <w:ind w:left="708"/>
      </w:pPr>
      <w:r>
        <w:t xml:space="preserve">Russland verstand </w:t>
      </w:r>
      <w:proofErr w:type="spellStart"/>
      <w:r>
        <w:t>Zelenskys</w:t>
      </w:r>
      <w:proofErr w:type="spellEnd"/>
      <w:r>
        <w:t xml:space="preserve"> Bemerkung in München als Drohung der Ukraine, sich Atomwaffen zu beschaffen. Es verfügt bereits über das Know-how, das Material und die Mittel, um dies zu tun.</w:t>
      </w:r>
    </w:p>
    <w:p w:rsidR="00421D90" w:rsidRDefault="00421D90" w:rsidP="00421D90">
      <w:pPr>
        <w:ind w:left="708"/>
      </w:pPr>
    </w:p>
    <w:p w:rsidR="006D0456" w:rsidRDefault="006D0456" w:rsidP="00421D90">
      <w:pPr>
        <w:ind w:left="708"/>
      </w:pPr>
      <w:r>
        <w:t>Eine faschistisch kontrollierte Regierung mit Atomwaffen an Russlands Grenze? Hier geht es überhaupt nicht um Putin. Keine russische Regierung, welcher Art auch immer, könnte das jemals dulden.</w:t>
      </w:r>
    </w:p>
    <w:p w:rsidR="00421D90" w:rsidRDefault="00421D90" w:rsidP="00421D90">
      <w:pPr>
        <w:ind w:left="708"/>
      </w:pPr>
    </w:p>
    <w:p w:rsidR="006D0456" w:rsidRDefault="006D0456" w:rsidP="00421D90">
      <w:pPr>
        <w:ind w:left="708"/>
      </w:pPr>
      <w:r w:rsidRPr="009856AA">
        <w:rPr>
          <w:b/>
        </w:rPr>
        <w:t xml:space="preserve">Ich glaube, dass diese glaubwürdige Drohung zusammen mit den Artillerievorbereitungen für einen neuen Krieg im </w:t>
      </w:r>
      <w:proofErr w:type="spellStart"/>
      <w:r w:rsidRPr="009856AA">
        <w:rPr>
          <w:b/>
        </w:rPr>
        <w:t>Donbas</w:t>
      </w:r>
      <w:proofErr w:type="spellEnd"/>
      <w:r w:rsidRPr="009856AA">
        <w:rPr>
          <w:b/>
        </w:rPr>
        <w:t xml:space="preserve"> die russische Regierung davon überzeugt hat, mit Gewalt einzugreifen</w:t>
      </w:r>
      <w:r>
        <w:t>.</w:t>
      </w:r>
    </w:p>
    <w:p w:rsidR="00421D90" w:rsidRDefault="00421D90" w:rsidP="00421D90">
      <w:pPr>
        <w:ind w:left="708"/>
      </w:pPr>
    </w:p>
    <w:p w:rsidR="006D0456" w:rsidRDefault="00421D90" w:rsidP="006D0456">
      <w:r w:rsidRPr="009856AA">
        <w:rPr>
          <w:b/>
        </w:rPr>
        <w:t>Der ‚</w:t>
      </w:r>
      <w:r w:rsidR="006D0456" w:rsidRPr="009856AA">
        <w:rPr>
          <w:b/>
        </w:rPr>
        <w:t>Westen</w:t>
      </w:r>
      <w:r w:rsidRPr="009856AA">
        <w:rPr>
          <w:b/>
        </w:rPr>
        <w:t>‘</w:t>
      </w:r>
      <w:r w:rsidR="006D0456" w:rsidRPr="009856AA">
        <w:rPr>
          <w:b/>
        </w:rPr>
        <w:t xml:space="preserve"> hatte es versäumt, Russlands Notwendigkeit zum Handeln zu verstehen</w:t>
      </w:r>
      <w:r w:rsidR="006D0456">
        <w:t xml:space="preserve">. Er hat es versäumt, die notwendigen Verpflichtungen einzugehen und Russlands vernünftige Forderungen zu akzeptieren, um den Kampf zu vermeiden. Infolgedessen wird er nun auseinanderfallen. </w:t>
      </w:r>
      <w:r w:rsidR="006D0456" w:rsidRPr="00800EB2">
        <w:rPr>
          <w:b/>
        </w:rPr>
        <w:t xml:space="preserve">Die reflexartige Reaktion auf Russlands "besondere militärische Operation" in der Ukraine wird, wie </w:t>
      </w:r>
      <w:r w:rsidR="006D0456" w:rsidRPr="009856AA">
        <w:rPr>
          <w:b/>
          <w:u w:val="single"/>
        </w:rPr>
        <w:t xml:space="preserve">Alastair </w:t>
      </w:r>
      <w:proofErr w:type="spellStart"/>
      <w:r w:rsidR="006D0456" w:rsidRPr="009856AA">
        <w:rPr>
          <w:b/>
          <w:u w:val="single"/>
        </w:rPr>
        <w:t>Crooke</w:t>
      </w:r>
      <w:proofErr w:type="spellEnd"/>
      <w:r w:rsidR="006D0456" w:rsidRPr="00800EB2">
        <w:rPr>
          <w:b/>
        </w:rPr>
        <w:t xml:space="preserve"> schreibt, </w:t>
      </w:r>
      <w:r w:rsidR="006D0456" w:rsidRPr="009856AA">
        <w:rPr>
          <w:b/>
          <w:u w:val="single"/>
        </w:rPr>
        <w:t>zum Ende der "liberalen Ordnung"</w:t>
      </w:r>
      <w:r w:rsidR="006D0456" w:rsidRPr="00800EB2">
        <w:rPr>
          <w:b/>
        </w:rPr>
        <w:t xml:space="preserve"> führen</w:t>
      </w:r>
      <w:r w:rsidR="00800EB2">
        <w:t xml:space="preserve"> (</w:t>
      </w:r>
      <w:hyperlink r:id="rId11" w:history="1">
        <w:r w:rsidR="00800EB2" w:rsidRPr="00C83BBC">
          <w:rPr>
            <w:rStyle w:val="Hyperlink"/>
          </w:rPr>
          <w:t>https://www.strategic-culture.org/news/2022/03/06/burning-globalist-structures-to-save-the-globalist-liberal-order/</w:t>
        </w:r>
      </w:hyperlink>
      <w:proofErr w:type="gramStart"/>
      <w:r w:rsidR="00800EB2">
        <w:t xml:space="preserve">) </w:t>
      </w:r>
      <w:r w:rsidR="006D0456">
        <w:t>:</w:t>
      </w:r>
      <w:proofErr w:type="gramEnd"/>
    </w:p>
    <w:p w:rsidR="00A43443" w:rsidRDefault="00A43443" w:rsidP="006D0456"/>
    <w:p w:rsidR="006D0456" w:rsidRDefault="006D0456" w:rsidP="00800EB2">
      <w:pPr>
        <w:ind w:left="708"/>
      </w:pPr>
      <w:r w:rsidRPr="00A43443">
        <w:rPr>
          <w:b/>
        </w:rPr>
        <w:t>Biden hat also endlich seinen außenpolitischen 'Erfolg': Europa schottet sich gegen Russland, China und den entstehenden integrierten asiatischen Markt ab</w:t>
      </w:r>
      <w:r>
        <w:t>. Es hat sich aus der "Abhängigkeit" von russischem Erdgas befreit (ohne Aussicht auf unmittelbare Alternativen) und hat sich auf das Biden-Projekt eingelassen. Wird die EU als Nächstes dazu übergehen, China mit Sanktionen zu belegen?</w:t>
      </w:r>
    </w:p>
    <w:p w:rsidR="00A43443" w:rsidRDefault="00A43443" w:rsidP="00800EB2">
      <w:pPr>
        <w:ind w:left="708"/>
      </w:pPr>
    </w:p>
    <w:p w:rsidR="006D0456" w:rsidRDefault="006D0456" w:rsidP="00800EB2">
      <w:pPr>
        <w:ind w:left="708"/>
      </w:pPr>
      <w:r>
        <w:t xml:space="preserve">Wird dies von Dauer sein? Es scheint unwahrscheinlich. </w:t>
      </w:r>
      <w:r w:rsidRPr="00A43443">
        <w:rPr>
          <w:b/>
        </w:rPr>
        <w:t>Die deutsche Industrie hat eine lange Geschichte, in der sie ihre eigenen wirtschaftlichen Interessen vor umfassendere geopolitische Ambitionen stellt - sogar vor die Interessen der EU</w:t>
      </w:r>
      <w:r>
        <w:t>. Und in Deutschland ist die wirtschaftliche Klasse faktisch die politische Klasse und braucht Energie zu wettbewerbsfähigen Preisen.</w:t>
      </w:r>
      <w:r w:rsidR="00A43443">
        <w:t xml:space="preserve"> </w:t>
      </w:r>
    </w:p>
    <w:p w:rsidR="00A43443" w:rsidRDefault="00A43443" w:rsidP="00800EB2">
      <w:pPr>
        <w:ind w:left="708"/>
      </w:pPr>
    </w:p>
    <w:p w:rsidR="006D0456" w:rsidRDefault="006D0456" w:rsidP="00800EB2">
      <w:pPr>
        <w:ind w:left="708"/>
      </w:pPr>
      <w:r w:rsidRPr="00A43443">
        <w:rPr>
          <w:b/>
        </w:rPr>
        <w:t>Während der Rest der Welt wenig oder keine Begeisterung zeigt, sich Sanktionen gegen Russland anzuschließen (China hat Sanktionen gegen Russland ausgeschlossen), ist Europa in Hysterie</w:t>
      </w:r>
      <w:r>
        <w:t>. Diese wird nicht so schnell abklingen. Der neue "Eiserne Vorhang", der in Brüssel errichtet wurde, könnte noch Jahre halten.</w:t>
      </w:r>
    </w:p>
    <w:p w:rsidR="006D0456" w:rsidRDefault="006D0456" w:rsidP="00800EB2">
      <w:pPr>
        <w:ind w:left="708"/>
      </w:pPr>
      <w:r>
        <w:t>Aber was ist mit den unbeabsichtigten Folgen des "Sanktions-Blitzkriegs" vom vergangenen Samstag: die "</w:t>
      </w:r>
      <w:proofErr w:type="spellStart"/>
      <w:r>
        <w:t>unknowable</w:t>
      </w:r>
      <w:proofErr w:type="spellEnd"/>
      <w:r>
        <w:t xml:space="preserve"> </w:t>
      </w:r>
      <w:proofErr w:type="spellStart"/>
      <w:r>
        <w:t>unknowns</w:t>
      </w:r>
      <w:proofErr w:type="spellEnd"/>
      <w:r>
        <w:t xml:space="preserve">" in Rumsfelds berühmtem Mantra? Die beispiellose Abschaltung eines Schlüsselteils des </w:t>
      </w:r>
      <w:proofErr w:type="spellStart"/>
      <w:r>
        <w:t>globalistischen</w:t>
      </w:r>
      <w:proofErr w:type="spellEnd"/>
      <w:r>
        <w:t xml:space="preserve"> Systems fand nicht in einem neutralen, trägen Kontext statt - sie entwickelte sich zu einer emotional hypergeladenen Atmosphäre der </w:t>
      </w:r>
      <w:proofErr w:type="spellStart"/>
      <w:r>
        <w:t>Russophobie</w:t>
      </w:r>
      <w:proofErr w:type="spellEnd"/>
      <w:r>
        <w:t>.</w:t>
      </w:r>
    </w:p>
    <w:p w:rsidR="00A43443" w:rsidRDefault="00A43443" w:rsidP="006D0456"/>
    <w:p w:rsidR="006D0456" w:rsidRDefault="006D0456" w:rsidP="006D0456">
      <w:r>
        <w:t>Jetzt kommt die Realität zurück und beißt die unfähigen Lakaien, die versuchen, über uns zu herrschen.</w:t>
      </w:r>
    </w:p>
    <w:p w:rsidR="00A43443" w:rsidRDefault="00A43443" w:rsidP="006D0456"/>
    <w:p w:rsidR="00A43443" w:rsidRDefault="00A43443" w:rsidP="006D0456"/>
    <w:p w:rsidR="00A43443" w:rsidRDefault="00A43443" w:rsidP="006D0456"/>
    <w:p w:rsidR="00A43443" w:rsidRDefault="00697212" w:rsidP="006D0456">
      <w:r>
        <w:rPr>
          <w:noProof/>
        </w:rPr>
        <w:drawing>
          <wp:inline distT="0" distB="0" distL="0" distR="0">
            <wp:extent cx="5760720" cy="3819839"/>
            <wp:effectExtent l="0" t="0" r="0" b="9525"/>
            <wp:docPr id="5" name="Grafik 5" descr="https://www.moonofalabama.org/12i/ukrop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moonofalabama.org/12i/ukrop16.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0" cy="3819839"/>
                    </a:xfrm>
                    <a:prstGeom prst="rect">
                      <a:avLst/>
                    </a:prstGeom>
                    <a:noFill/>
                    <a:ln>
                      <a:noFill/>
                    </a:ln>
                  </pic:spPr>
                </pic:pic>
              </a:graphicData>
            </a:graphic>
          </wp:inline>
        </w:drawing>
      </w:r>
    </w:p>
    <w:p w:rsidR="009856AA" w:rsidRDefault="009856AA" w:rsidP="00A43443">
      <w:pPr>
        <w:rPr>
          <w:b/>
        </w:rPr>
      </w:pPr>
    </w:p>
    <w:p w:rsidR="00A43443" w:rsidRPr="009856AA" w:rsidRDefault="00A43443" w:rsidP="00A43443">
      <w:pPr>
        <w:rPr>
          <w:b/>
          <w:u w:val="single"/>
        </w:rPr>
      </w:pPr>
      <w:r w:rsidRPr="009856AA">
        <w:rPr>
          <w:b/>
          <w:u w:val="single"/>
        </w:rPr>
        <w:t>Europa kann das nicht durchhalten, Russland schon:</w:t>
      </w:r>
      <w:bookmarkStart w:id="0" w:name="_GoBack"/>
      <w:bookmarkEnd w:id="0"/>
    </w:p>
    <w:p w:rsidR="00A43443" w:rsidRDefault="00A43443" w:rsidP="00A43443"/>
    <w:p w:rsidR="00A43443" w:rsidRPr="00A43443" w:rsidRDefault="00A43443" w:rsidP="00A43443">
      <w:pPr>
        <w:ind w:left="708"/>
        <w:rPr>
          <w:b/>
        </w:rPr>
      </w:pPr>
      <w:r>
        <w:t xml:space="preserve">Die von </w:t>
      </w:r>
      <w:proofErr w:type="spellStart"/>
      <w:r>
        <w:t>von</w:t>
      </w:r>
      <w:proofErr w:type="spellEnd"/>
      <w:r>
        <w:t xml:space="preserve"> der Leyen und der EU vorgeschlagenen Änderungen könnten die Weltmärkte in eine Krise stürzen und eine Inflationsspirale in Gang setzen, wenn die Rohölpreise in die Höhe schnellen. Die Kosteninflation, die durch steigende Energiekosten und Lebensmittelunterbrechungen verursacht wird, lässt sich nicht so leicht mit monetären Mitteln beheben. </w:t>
      </w:r>
      <w:r w:rsidRPr="00A43443">
        <w:rPr>
          <w:b/>
        </w:rPr>
        <w:t xml:space="preserve">Wenn das tägliche Drama des Krieges in der Ukraine aus dem Blickfeld der Öffentlichkeit verschwindet und die Inflation anhält, werden die politischen Kosten von </w:t>
      </w:r>
      <w:proofErr w:type="spellStart"/>
      <w:r w:rsidRPr="00A43443">
        <w:rPr>
          <w:b/>
        </w:rPr>
        <w:t>von</w:t>
      </w:r>
      <w:proofErr w:type="spellEnd"/>
      <w:r w:rsidRPr="00A43443">
        <w:rPr>
          <w:b/>
        </w:rPr>
        <w:t xml:space="preserve"> der Leyens Samstagsdrama wahrscheinlich zu einer europaweiten Rezession führen.</w:t>
      </w:r>
    </w:p>
    <w:p w:rsidR="00A43443" w:rsidRDefault="00A43443" w:rsidP="00A43443">
      <w:pPr>
        <w:ind w:left="708"/>
      </w:pPr>
    </w:p>
    <w:p w:rsidR="00A43443" w:rsidRDefault="00A43443" w:rsidP="00A43443">
      <w:pPr>
        <w:ind w:left="708"/>
      </w:pPr>
      <w:r>
        <w:t xml:space="preserve">"Schon lange vor der russischen Invasion in der Ukraine haben die Europäer unter der Last ausufernder Energierechnungen zu leiden gehabt", stellt OilPrice.com fest. </w:t>
      </w:r>
      <w:r w:rsidRPr="00697212">
        <w:rPr>
          <w:b/>
        </w:rPr>
        <w:t>In Deutschland kostet die Energie für einen Monat so viel wie früher für ein ganzes Jahr;</w:t>
      </w:r>
      <w:r>
        <w:t xml:space="preserve"> im Vereinigten Königreich hat die Regierung die Preisobergrenze für Energierechnungen um satte 54 % angehoben, und in Italien könnte sich der jüngste Anstieg der Energiekosten um 40 % fast verdoppeln.</w:t>
      </w:r>
    </w:p>
    <w:p w:rsidR="00A43443" w:rsidRDefault="00A43443" w:rsidP="00A43443">
      <w:pPr>
        <w:ind w:left="708"/>
      </w:pPr>
    </w:p>
    <w:p w:rsidR="00A43443" w:rsidRDefault="00A43443" w:rsidP="00A43443">
      <w:pPr>
        <w:ind w:left="708"/>
      </w:pPr>
      <w:r>
        <w:t xml:space="preserve">Die New York Times beschreibt die </w:t>
      </w:r>
      <w:r w:rsidRPr="00697212">
        <w:rPr>
          <w:b/>
        </w:rPr>
        <w:t>Auswirkungen auf lokale Unternehmen und Industrien als geradezu "beängstigend", da alle möglichen kleinen Unternehmen in ganz Europa (vor den Ereignissen der letzten Woche) gezwungen waren, ihren Betrieb einzustellen, da die Energiekosten die Gewinne überstiegen</w:t>
      </w:r>
      <w:r>
        <w:t>. Auch die Großindustrie ist von dem Preisschock nicht verschont geblieben. "Fast zwei Drittel der 28.000 Unternehmen, die der Deutsche Industrie- und Handelskammertag in diesem Monat befragte, stuften die Energiepreise als eines ihrer größten Geschäftsrisiken ein ... Im Industriesektor waren es sogar 85 Prozent.</w:t>
      </w:r>
    </w:p>
    <w:p w:rsidR="00A43443" w:rsidRDefault="00A43443" w:rsidP="00A43443"/>
    <w:p w:rsidR="00A43443" w:rsidRDefault="00A43443" w:rsidP="00A43443">
      <w:r>
        <w:lastRenderedPageBreak/>
        <w:t>Und das gilt nicht nur für Europa. Die Energiepreise richten sich nach den globalen Märkten. Das gilt auch für die Preise vieler anderer Mineralien und Metalle, die plötzlich selten geworden sind:</w:t>
      </w:r>
    </w:p>
    <w:p w:rsidR="00A43443" w:rsidRDefault="00A43443" w:rsidP="006D0456"/>
    <w:p w:rsidR="00A43443" w:rsidRDefault="00697212" w:rsidP="006D0456">
      <w:r>
        <w:rPr>
          <w:rFonts w:ascii="Georgia" w:hAnsi="Georgia"/>
          <w:noProof/>
          <w:color w:val="000000"/>
          <w:sz w:val="27"/>
          <w:szCs w:val="27"/>
        </w:rPr>
        <w:drawing>
          <wp:inline distT="0" distB="0" distL="0" distR="0" wp14:anchorId="48005C04" wp14:editId="50D6DB2C">
            <wp:extent cx="5760720" cy="4317890"/>
            <wp:effectExtent l="0" t="0" r="0" b="6985"/>
            <wp:docPr id="7" name="Grafik 7" descr="https://www.moonofalabama.org/12i/ukrop15-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www.moonofalabama.org/12i/ukrop15-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4317890"/>
                    </a:xfrm>
                    <a:prstGeom prst="rect">
                      <a:avLst/>
                    </a:prstGeom>
                    <a:noFill/>
                    <a:ln>
                      <a:noFill/>
                    </a:ln>
                  </pic:spPr>
                </pic:pic>
              </a:graphicData>
            </a:graphic>
          </wp:inline>
        </w:drawing>
      </w:r>
    </w:p>
    <w:p w:rsidR="00697212" w:rsidRDefault="00697212" w:rsidP="006D0456"/>
    <w:p w:rsidR="00697212" w:rsidRDefault="00697212" w:rsidP="006D0456"/>
    <w:p w:rsidR="00697212" w:rsidRDefault="00697212" w:rsidP="006D0456"/>
    <w:p w:rsidR="00697212" w:rsidRDefault="00697212" w:rsidP="006D0456">
      <w:r w:rsidRPr="00697212">
        <w:t>Die USA werden genauso stark betroffen sein wie Europa. Heute früh erreichten die Ölpreise in Europa einen Stand von 139 $ pro Barrel und lagen damit weit über dem Schlusskurs der letzten Woche. Sie werden weiter ansteigen. Die Benzinpreise in den USA werden bald 6-7-8 Dollar pro Gallone erreichen.</w:t>
      </w:r>
    </w:p>
    <w:p w:rsidR="00697212" w:rsidRDefault="00697212" w:rsidP="006D0456"/>
    <w:p w:rsidR="00697212" w:rsidRDefault="00697212" w:rsidP="006D0456"/>
    <w:p w:rsidR="00697212" w:rsidRDefault="00697212" w:rsidP="006D0456"/>
    <w:p w:rsidR="00697212" w:rsidRDefault="00697212" w:rsidP="006D0456"/>
    <w:p w:rsidR="00697212" w:rsidRDefault="00697212" w:rsidP="006D0456"/>
    <w:p w:rsidR="00697212" w:rsidRDefault="00697212" w:rsidP="006D0456"/>
    <w:p w:rsidR="00697212" w:rsidRDefault="00697212" w:rsidP="006D0456">
      <w:r>
        <w:rPr>
          <w:rFonts w:ascii="Georgia" w:hAnsi="Georgia"/>
          <w:noProof/>
          <w:color w:val="000000"/>
          <w:sz w:val="27"/>
          <w:szCs w:val="27"/>
        </w:rPr>
        <w:lastRenderedPageBreak/>
        <w:drawing>
          <wp:inline distT="0" distB="0" distL="0" distR="0" wp14:anchorId="4AE0D605" wp14:editId="2E7F5C27">
            <wp:extent cx="5757062" cy="3419707"/>
            <wp:effectExtent l="0" t="0" r="0" b="9525"/>
            <wp:docPr id="6" name="Grafik 6" descr="https://www.moonofalabama.org/12i/ukrop17-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www.moonofalabama.org/12i/ukrop17-s.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7265" cy="3419828"/>
                    </a:xfrm>
                    <a:prstGeom prst="rect">
                      <a:avLst/>
                    </a:prstGeom>
                    <a:noFill/>
                    <a:ln>
                      <a:noFill/>
                    </a:ln>
                  </pic:spPr>
                </pic:pic>
              </a:graphicData>
            </a:graphic>
          </wp:inline>
        </w:drawing>
      </w:r>
    </w:p>
    <w:p w:rsidR="00697212" w:rsidRDefault="00697212" w:rsidP="006D0456"/>
    <w:p w:rsidR="00697212" w:rsidRDefault="00697212" w:rsidP="006D0456"/>
    <w:p w:rsidR="00697212" w:rsidRDefault="00697212" w:rsidP="00697212">
      <w:r>
        <w:t>Der Versuch der USA, in aller Eile ein neues Iran-Abkommen zu schließen, um iranisches Öl auf die Märkte zu bringen, ist gescheitert. Russland hat diesen Schritt gemeinsam mit dem Iran erfolgreich blockiert. Sanktionen gegen Russland bedeuten, dass der Iran sein angereichertes Uran nicht nach Russland exportieren kann, um es in Kernbrennstoff umzuwandeln. Kein iranischer Export von angereichertem Uran bedeutet kein JCPOA-Abkommen. Außenminister Blinken hat das nicht verstanden. Die vermeintlich unterschriftsreife Rückkehr zum Atomabkommen ist nun in Gefahr.</w:t>
      </w:r>
    </w:p>
    <w:p w:rsidR="005073E7" w:rsidRDefault="005073E7" w:rsidP="00697212"/>
    <w:p w:rsidR="00697212" w:rsidRDefault="00697212" w:rsidP="00697212">
      <w:r>
        <w:t>Einige US-Raffinerien an der Südküste sind nur für die Verarbeitung von Schwerölvarianten ausgelegt. Seit 2019 haben die USA die Schwerölimporte aus Venezuela blockiert und durch Importe von schweren Ural-Varianten aus Russland ersetzt. Sie haben nun auch Beamte nach Caracas geschickt, um zu versuchen, Venezuelas Öl wieder zum Fließen zu bringen. Das würde natürlich die Aufhebung aller Sanktionen gegen Venezuela und die Rückgabe aller beschlagnahmten Unternehmen und des Goldes, das dem Land gehört, voraussetzen. Das wird in absehbarer Zeit nicht geschehen.</w:t>
      </w:r>
    </w:p>
    <w:p w:rsidR="005073E7" w:rsidRDefault="005073E7" w:rsidP="00697212"/>
    <w:p w:rsidR="00697212" w:rsidRDefault="00697212" w:rsidP="00697212">
      <w:pPr>
        <w:rPr>
          <w:b/>
        </w:rPr>
      </w:pPr>
      <w:r>
        <w:t>Hochwertige deutsche Autos werden mit Aluminium aus Russland gebaut. Boeing braucht russisches Titan, um Flugzeuge zu bauen. Diese Hersteller werden bald anfangen, Leute zu entlassen. Und das alles, während die Kosten für Lebensmittel, Heizung und Mobilität dramatisch steigen werden. Eine tiefe Rezession in Verbindung mit einer starken Inflation wird den sozialen Zusammenhalt zerreißen</w:t>
      </w:r>
      <w:r w:rsidRPr="005073E7">
        <w:rPr>
          <w:b/>
        </w:rPr>
        <w:t xml:space="preserve">. Ich rechne mit starker Wut auf den Straßen in Europa und den USA. Es wird zu Unruhen kommen und in der Folge zu einem starken politischen Rechtsruck. Die Zwischenwahlen werden die </w:t>
      </w:r>
      <w:proofErr w:type="spellStart"/>
      <w:r w:rsidRPr="005073E7">
        <w:rPr>
          <w:b/>
        </w:rPr>
        <w:t>russophoben</w:t>
      </w:r>
      <w:proofErr w:type="spellEnd"/>
      <w:r w:rsidRPr="005073E7">
        <w:rPr>
          <w:b/>
        </w:rPr>
        <w:t xml:space="preserve"> Demokraten zerstören.</w:t>
      </w:r>
    </w:p>
    <w:p w:rsidR="009856AA" w:rsidRPr="005073E7" w:rsidRDefault="009856AA" w:rsidP="00697212">
      <w:pPr>
        <w:rPr>
          <w:b/>
        </w:rPr>
      </w:pPr>
    </w:p>
    <w:p w:rsidR="00697212" w:rsidRPr="009856AA" w:rsidRDefault="00697212" w:rsidP="00697212">
      <w:r w:rsidRPr="009856AA">
        <w:rPr>
          <w:b/>
          <w:u w:val="single"/>
        </w:rPr>
        <w:t>Michael Hudson</w:t>
      </w:r>
      <w:r w:rsidRPr="009856AA">
        <w:rPr>
          <w:b/>
        </w:rPr>
        <w:t xml:space="preserve"> weist auf den immensen strategischen Schaden hin, den die USA sich selbst zugefügt haben</w:t>
      </w:r>
      <w:r w:rsidR="009856AA">
        <w:rPr>
          <w:b/>
        </w:rPr>
        <w:t xml:space="preserve"> (</w:t>
      </w:r>
      <w:hyperlink r:id="rId15" w:history="1">
        <w:r w:rsidR="009856AA" w:rsidRPr="00C83BBC">
          <w:rPr>
            <w:rStyle w:val="Hyperlink"/>
          </w:rPr>
          <w:t>http://thesaker.is/america-shoots-its-own-dollar-empire-in-economic-attack-on-russia/</w:t>
        </w:r>
      </w:hyperlink>
      <w:r w:rsidRPr="009856AA">
        <w:rPr>
          <w:b/>
        </w:rPr>
        <w:t>:</w:t>
      </w:r>
    </w:p>
    <w:p w:rsidR="005073E7" w:rsidRDefault="005073E7" w:rsidP="00697212"/>
    <w:p w:rsidR="00697212" w:rsidRDefault="00697212" w:rsidP="005073E7">
      <w:pPr>
        <w:ind w:left="708"/>
      </w:pPr>
      <w:r>
        <w:lastRenderedPageBreak/>
        <w:t>Die jüngste Eskalation der US-Sanktionen, die Europa, Asien und andere Länder vom Handel und von Investitionen mit Russland, dem Iran und China abhalten, hat den Verbündeten der USA enorme Opportunitätskosten auferlegt - die Kosten für entgangene Chancen. Und die jüngste Konfiszierung des Goldes und der Devisenreserven Venezuelas, Afghanistans und nun auch Russlands sowie die gezielte Beschlagnahmung von Bankkonten wohlhabender Ausländer (in der Hoffnung, ihr Herz und ihren Verstand zu gewinnen und ihre beschlagnahmten Konten zurückzuerhalten) hat der Vorstellung ein Ende gesetzt, dass Dollar-Bestände oder solche in den NATO-Satelliten Sterling und Euro ein sicherer Anlagehafen sind, wenn die Weltwirtschaftslage ins Wanken gerät.</w:t>
      </w:r>
    </w:p>
    <w:p w:rsidR="005073E7" w:rsidRDefault="005073E7" w:rsidP="005073E7">
      <w:pPr>
        <w:ind w:left="708"/>
      </w:pPr>
    </w:p>
    <w:p w:rsidR="00697212" w:rsidRDefault="00697212" w:rsidP="005073E7">
      <w:pPr>
        <w:ind w:left="708"/>
      </w:pPr>
      <w:r>
        <w:t xml:space="preserve">Daher bin ich etwas betrübt, wenn ich beobachte, wie schnell sich dieses US-zentrierte Finanzsystem innerhalb von nur ein oder zwei Jahren </w:t>
      </w:r>
      <w:proofErr w:type="spellStart"/>
      <w:r>
        <w:t>entdollarisiert</w:t>
      </w:r>
      <w:proofErr w:type="spellEnd"/>
      <w:r>
        <w:t xml:space="preserve"> hat. Das Grundthema meines Superimperialismus war, wie in den letzten fünfzig Jahren der US-Schatzwechselstandard ausländische Ersparnisse in die US-Finanzmärkte und -Banken gelenkt hat und der Dollar-Diplomatie einen Freifahrtschein gab. Ich dachte, dass China und Russland die Kontrolle über ihre Volkswirtschaften übernehmen würden, um die Art von finanzieller Polarisierung zu vermeiden, die den Vereinigten Staaten eine Austerität aufzwingt. Aber die US-Beamten zwingen sie, ihr Zögern bei der </w:t>
      </w:r>
      <w:proofErr w:type="spellStart"/>
      <w:r>
        <w:t>Entdollarisierung</w:t>
      </w:r>
      <w:proofErr w:type="spellEnd"/>
      <w:r>
        <w:t xml:space="preserve"> zu überwinden.</w:t>
      </w:r>
    </w:p>
    <w:p w:rsidR="005073E7" w:rsidRDefault="005073E7" w:rsidP="00697212"/>
    <w:p w:rsidR="00697212" w:rsidRDefault="00697212" w:rsidP="00697212">
      <w:r>
        <w:t>Dies wird nicht nur mit China oder Russland geschehen, sondern die ganze Welt wird sich in den nächsten Jahren vom US-amerikanischen Dollarsystem abwenden:</w:t>
      </w:r>
    </w:p>
    <w:p w:rsidR="009856AA" w:rsidRDefault="009856AA" w:rsidP="00697212"/>
    <w:p w:rsidR="00697212" w:rsidRDefault="00697212" w:rsidP="009856AA">
      <w:pPr>
        <w:ind w:left="708"/>
      </w:pPr>
      <w:r>
        <w:t>Niemand hätte gedacht, dass die Weltordnung der Nachkriegszeit 1945-2020 so schnell aufge</w:t>
      </w:r>
      <w:r w:rsidR="009856AA">
        <w:t>ge</w:t>
      </w:r>
      <w:r>
        <w:t>ben würde. Eine wirklich neue internationale Wirtschaftsordnung ist im Entstehen begriffen, auch wenn noch nicht klar ist, welche Form sie annehmen wird. Aber die Konfrontation zwischen den USA und der NATO mit Russland hat eine kritische Masse erreicht. Es geht nicht mehr nur um die Ukraine. Sie ist lediglich der Auslöser, ein Katalysator, der einen Großteil der Welt aus der US/NATO-Umlaufbahn treibt.</w:t>
      </w:r>
    </w:p>
    <w:p w:rsidR="009856AA" w:rsidRDefault="009856AA" w:rsidP="009856AA">
      <w:pPr>
        <w:ind w:left="708"/>
      </w:pPr>
    </w:p>
    <w:p w:rsidR="00697212" w:rsidRDefault="00697212" w:rsidP="009856AA">
      <w:pPr>
        <w:ind w:left="708"/>
      </w:pPr>
      <w:r>
        <w:t>Der nächste Showdown könnte in Europa selbst stattfinden, wenn nationalistische Politiker versuchen, sich von dem übermäßigen Machtstreben der USA gegenüber ihren europäischen und anderen Verbündeten zu lösen, um sie in Abhängigkeit von US-amerikanischem Handel und Investitionen zu halten. Der Preis für ihren anhaltenden Gehorsam ist die Auferlegung einer Kosteninflation für ihre Industrie, während sie ihre demokratische Wahlpolitik der Unterordnung unter Amerikas NATO-Prokonsuln überlassen.</w:t>
      </w:r>
    </w:p>
    <w:p w:rsidR="009856AA" w:rsidRDefault="009856AA" w:rsidP="009856AA">
      <w:pPr>
        <w:ind w:left="708"/>
      </w:pPr>
    </w:p>
    <w:p w:rsidR="00697212" w:rsidRDefault="00697212" w:rsidP="009856AA">
      <w:pPr>
        <w:ind w:left="708"/>
      </w:pPr>
      <w:r>
        <w:t>Diese Folgen können nicht wirklich als "unbeabsichtigt" bezeichnet werden.</w:t>
      </w:r>
    </w:p>
    <w:p w:rsidR="009856AA" w:rsidRDefault="009856AA" w:rsidP="00697212"/>
    <w:p w:rsidR="00697212" w:rsidRPr="00921671" w:rsidRDefault="00697212" w:rsidP="00697212">
      <w:r>
        <w:t>Alle Folgen der Reaktion des "Westens" auf Russlands Schritt waren vorhersehbar. Es ist reine Leichtsinnigkeit und Dummheit, die sie zugelassen haben</w:t>
      </w:r>
      <w:r w:rsidR="009856AA">
        <w:t>…..“</w:t>
      </w:r>
    </w:p>
    <w:sectPr w:rsidR="00697212" w:rsidRPr="00921671">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FF63A8"/>
    <w:multiLevelType w:val="hybridMultilevel"/>
    <w:tmpl w:val="CD78F1E8"/>
    <w:lvl w:ilvl="0" w:tplc="04070005">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464E6D4D"/>
    <w:multiLevelType w:val="multilevel"/>
    <w:tmpl w:val="ABDA79E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Times New Roman" w:eastAsiaTheme="minorHAnsi" w:hAnsi="Times New Roman" w:cs="Times New Roman"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486216F6"/>
    <w:multiLevelType w:val="hybridMultilevel"/>
    <w:tmpl w:val="4186312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70FB1442"/>
    <w:multiLevelType w:val="multilevel"/>
    <w:tmpl w:val="9F609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F43"/>
    <w:rsid w:val="003073DF"/>
    <w:rsid w:val="00421D90"/>
    <w:rsid w:val="005073E7"/>
    <w:rsid w:val="00604F43"/>
    <w:rsid w:val="006129F7"/>
    <w:rsid w:val="00697212"/>
    <w:rsid w:val="006D0456"/>
    <w:rsid w:val="00763E32"/>
    <w:rsid w:val="007A60AC"/>
    <w:rsid w:val="007D21D3"/>
    <w:rsid w:val="00800EB2"/>
    <w:rsid w:val="00877FC1"/>
    <w:rsid w:val="00921671"/>
    <w:rsid w:val="0098544E"/>
    <w:rsid w:val="009856AA"/>
    <w:rsid w:val="00995718"/>
    <w:rsid w:val="00A43443"/>
    <w:rsid w:val="00B67B5F"/>
    <w:rsid w:val="00DA04EE"/>
    <w:rsid w:val="00FC03D0"/>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04F43"/>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421D90"/>
    <w:pPr>
      <w:spacing w:before="100" w:beforeAutospacing="1" w:after="100" w:afterAutospacing="1"/>
      <w:outlineLvl w:val="2"/>
    </w:pPr>
    <w:rPr>
      <w:rFonts w:eastAsia="Times New Roman"/>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style>
  <w:style w:type="character" w:customStyle="1" w:styleId="post-views">
    <w:name w:val="post-views"/>
    <w:basedOn w:val="Absatz-Standardschriftart"/>
    <w:rsid w:val="00604F43"/>
  </w:style>
  <w:style w:type="character" w:customStyle="1" w:styleId="post-date">
    <w:name w:val="post-date"/>
    <w:basedOn w:val="Absatz-Standardschriftart"/>
    <w:rsid w:val="00604F43"/>
  </w:style>
  <w:style w:type="character" w:customStyle="1" w:styleId="post-comments">
    <w:name w:val="post-comments"/>
    <w:basedOn w:val="Absatz-Standardschriftart"/>
    <w:rsid w:val="00604F43"/>
  </w:style>
  <w:style w:type="paragraph" w:styleId="Sprechblasentext">
    <w:name w:val="Balloon Text"/>
    <w:basedOn w:val="Standard"/>
    <w:link w:val="SprechblasentextZchn"/>
    <w:uiPriority w:val="99"/>
    <w:semiHidden/>
    <w:unhideWhenUsed/>
    <w:rsid w:val="00604F4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04F43"/>
    <w:rPr>
      <w:rFonts w:ascii="Tahoma" w:eastAsiaTheme="minorHAnsi" w:hAnsi="Tahoma" w:cs="Tahoma"/>
      <w:sz w:val="16"/>
      <w:szCs w:val="16"/>
      <w:lang w:eastAsia="de-DE"/>
    </w:rPr>
  </w:style>
  <w:style w:type="character" w:customStyle="1" w:styleId="jlqj4b">
    <w:name w:val="jlqj4b"/>
    <w:basedOn w:val="Absatz-Standardschriftart"/>
    <w:rsid w:val="00995718"/>
  </w:style>
  <w:style w:type="table" w:styleId="Tabellenraster">
    <w:name w:val="Table Grid"/>
    <w:basedOn w:val="NormaleTabelle"/>
    <w:uiPriority w:val="59"/>
    <w:rsid w:val="009957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FC03D0"/>
    <w:pPr>
      <w:ind w:left="720"/>
      <w:contextualSpacing/>
    </w:pPr>
  </w:style>
  <w:style w:type="character" w:customStyle="1" w:styleId="berschrift3Zchn">
    <w:name w:val="Überschrift 3 Zchn"/>
    <w:basedOn w:val="Absatz-Standardschriftart"/>
    <w:link w:val="berschrift3"/>
    <w:uiPriority w:val="9"/>
    <w:rsid w:val="00421D90"/>
    <w:rPr>
      <w:b/>
      <w:bCs/>
      <w:sz w:val="27"/>
      <w:szCs w:val="27"/>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04F43"/>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421D90"/>
    <w:pPr>
      <w:spacing w:before="100" w:beforeAutospacing="1" w:after="100" w:afterAutospacing="1"/>
      <w:outlineLvl w:val="2"/>
    </w:pPr>
    <w:rPr>
      <w:rFonts w:eastAsia="Times New Roman"/>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style>
  <w:style w:type="character" w:customStyle="1" w:styleId="post-views">
    <w:name w:val="post-views"/>
    <w:basedOn w:val="Absatz-Standardschriftart"/>
    <w:rsid w:val="00604F43"/>
  </w:style>
  <w:style w:type="character" w:customStyle="1" w:styleId="post-date">
    <w:name w:val="post-date"/>
    <w:basedOn w:val="Absatz-Standardschriftart"/>
    <w:rsid w:val="00604F43"/>
  </w:style>
  <w:style w:type="character" w:customStyle="1" w:styleId="post-comments">
    <w:name w:val="post-comments"/>
    <w:basedOn w:val="Absatz-Standardschriftart"/>
    <w:rsid w:val="00604F43"/>
  </w:style>
  <w:style w:type="paragraph" w:styleId="Sprechblasentext">
    <w:name w:val="Balloon Text"/>
    <w:basedOn w:val="Standard"/>
    <w:link w:val="SprechblasentextZchn"/>
    <w:uiPriority w:val="99"/>
    <w:semiHidden/>
    <w:unhideWhenUsed/>
    <w:rsid w:val="00604F4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04F43"/>
    <w:rPr>
      <w:rFonts w:ascii="Tahoma" w:eastAsiaTheme="minorHAnsi" w:hAnsi="Tahoma" w:cs="Tahoma"/>
      <w:sz w:val="16"/>
      <w:szCs w:val="16"/>
      <w:lang w:eastAsia="de-DE"/>
    </w:rPr>
  </w:style>
  <w:style w:type="character" w:customStyle="1" w:styleId="jlqj4b">
    <w:name w:val="jlqj4b"/>
    <w:basedOn w:val="Absatz-Standardschriftart"/>
    <w:rsid w:val="00995718"/>
  </w:style>
  <w:style w:type="table" w:styleId="Tabellenraster">
    <w:name w:val="Table Grid"/>
    <w:basedOn w:val="NormaleTabelle"/>
    <w:uiPriority w:val="59"/>
    <w:rsid w:val="009957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FC03D0"/>
    <w:pPr>
      <w:ind w:left="720"/>
      <w:contextualSpacing/>
    </w:pPr>
  </w:style>
  <w:style w:type="character" w:customStyle="1" w:styleId="berschrift3Zchn">
    <w:name w:val="Überschrift 3 Zchn"/>
    <w:basedOn w:val="Absatz-Standardschriftart"/>
    <w:link w:val="berschrift3"/>
    <w:uiPriority w:val="9"/>
    <w:rsid w:val="00421D90"/>
    <w:rPr>
      <w:b/>
      <w:bCs/>
      <w:sz w:val="27"/>
      <w:szCs w:val="27"/>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5551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3" Type="http://schemas.microsoft.com/office/2007/relationships/stylesWithEffects" Target="stylesWithEffects.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thesaker.is/major-military-and-political-developments-and-major-risks-next/" TargetMode="External"/><Relationship Id="rId11" Type="http://schemas.openxmlformats.org/officeDocument/2006/relationships/hyperlink" Target="https://www.strategic-culture.org/news/2022/03/06/burning-globalist-structures-to-save-the-globalist-liberal-order/" TargetMode="External"/><Relationship Id="rId5" Type="http://schemas.openxmlformats.org/officeDocument/2006/relationships/webSettings" Target="webSettings.xml"/><Relationship Id="rId15" Type="http://schemas.openxmlformats.org/officeDocument/2006/relationships/hyperlink" Target="http://thesaker.is/america-shoots-its-own-dollar-empire-in-economic-attack-on-russia/" TargetMode="External"/><Relationship Id="rId10" Type="http://schemas.openxmlformats.org/officeDocument/2006/relationships/hyperlink" Target="https://www.moonofalabama.org/2022/03/to-punish-russia-the-liberal-order-attempts-to-suicide-itself.html#more" TargetMode="Externa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6.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3030</Words>
  <Characters>19091</Characters>
  <Application>Microsoft Office Word</Application>
  <DocSecurity>0</DocSecurity>
  <Lines>159</Lines>
  <Paragraphs>44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2022-03-08T07:49:00Z</dcterms:created>
  <dcterms:modified xsi:type="dcterms:W3CDTF">2022-03-08T12:39:00Z</dcterms:modified>
</cp:coreProperties>
</file>